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DB" w:rsidRDefault="003368DB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</w:p>
    <w:p w:rsidR="00EC3D1D" w:rsidRPr="007704E2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  <w:r w:rsidRPr="007704E2">
        <w:rPr>
          <w:rFonts w:ascii="Times New Roman" w:hAnsi="Times New Roman"/>
          <w:b/>
          <w:lang w:eastAsia="it-IT"/>
        </w:rPr>
        <w:t>Analisi e programmazione economica</w:t>
      </w:r>
    </w:p>
    <w:p w:rsidR="007704E2" w:rsidRPr="007704E2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eastAsia="it-IT"/>
        </w:rPr>
      </w:pPr>
      <w:proofErr w:type="spellStart"/>
      <w:r w:rsidRPr="007704E2">
        <w:rPr>
          <w:rFonts w:ascii="Times New Roman" w:hAnsi="Times New Roman"/>
          <w:b/>
          <w:lang w:eastAsia="it-IT"/>
        </w:rPr>
        <w:t>a.a</w:t>
      </w:r>
      <w:proofErr w:type="spellEnd"/>
      <w:r w:rsidRPr="007704E2">
        <w:rPr>
          <w:rFonts w:ascii="Times New Roman" w:hAnsi="Times New Roman"/>
          <w:b/>
          <w:lang w:eastAsia="it-IT"/>
        </w:rPr>
        <w:t>. 2013-2014</w:t>
      </w:r>
    </w:p>
    <w:p w:rsidR="007704E2" w:rsidRDefault="007704E2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704E2" w:rsidRPr="00C307C8" w:rsidRDefault="00E83459" w:rsidP="007704E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C307C8">
        <w:rPr>
          <w:rFonts w:ascii="Times New Roman" w:hAnsi="Times New Roman"/>
        </w:rPr>
        <w:t>Definizione di PIL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C307C8" w:rsidRDefault="007704E2" w:rsidP="007704E2">
      <w:pPr>
        <w:pStyle w:val="Corpotesto"/>
        <w:widowControl/>
        <w:spacing w:line="360" w:lineRule="auto"/>
        <w:ind w:left="0"/>
        <w:jc w:val="both"/>
        <w:rPr>
          <w:i/>
          <w:sz w:val="24"/>
          <w:szCs w:val="24"/>
          <w:lang w:val="it-IT"/>
        </w:rPr>
      </w:pPr>
      <w:r w:rsidRPr="00C307C8">
        <w:rPr>
          <w:i/>
          <w:sz w:val="24"/>
          <w:szCs w:val="24"/>
          <w:lang w:val="it-IT"/>
        </w:rPr>
        <w:t>Il Prodotto interno lordo esprime il valore complessivo dei beni e dei servizi prodotti all'interno di un Paese in un certo intervallo di tempo (in genere un anno) e destinati a usi finali (consumi finali, investimenti, esportazioni nette). Non viene conteggiata la produzione destinata ai consumi intermedi, vale a dire beni e servizi consumati e trasformati nel</w:t>
      </w:r>
      <w:r>
        <w:rPr>
          <w:i/>
          <w:sz w:val="24"/>
          <w:szCs w:val="24"/>
          <w:lang w:val="it-IT"/>
        </w:rPr>
        <w:t xml:space="preserve"> </w:t>
      </w:r>
      <w:r w:rsidRPr="00C307C8">
        <w:rPr>
          <w:i/>
          <w:sz w:val="24"/>
          <w:szCs w:val="24"/>
          <w:lang w:val="it-IT"/>
        </w:rPr>
        <w:t>processo produttivo per</w:t>
      </w:r>
      <w:r>
        <w:rPr>
          <w:i/>
          <w:sz w:val="24"/>
          <w:szCs w:val="24"/>
          <w:lang w:val="it-IT"/>
        </w:rPr>
        <w:t xml:space="preserve"> </w:t>
      </w:r>
      <w:r w:rsidRPr="00C307C8">
        <w:rPr>
          <w:i/>
          <w:sz w:val="24"/>
          <w:szCs w:val="24"/>
          <w:lang w:val="it-IT"/>
        </w:rPr>
        <w:t>ottenere nuovi beni e servizi.</w:t>
      </w:r>
    </w:p>
    <w:p w:rsidR="007704E2" w:rsidRPr="00C307C8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C307C8" w:rsidRDefault="00E83459" w:rsidP="007704E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C307C8">
        <w:rPr>
          <w:rFonts w:ascii="Times New Roman" w:hAnsi="Times New Roman"/>
        </w:rPr>
        <w:t>Definizione di valore aggiunto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Default="007704E2" w:rsidP="007704E2">
      <w:pPr>
        <w:pStyle w:val="Titolo3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bCs w:val="0"/>
          <w:i/>
          <w:color w:val="auto"/>
        </w:rPr>
      </w:pPr>
      <w:r w:rsidRPr="00B316B2">
        <w:rPr>
          <w:rFonts w:ascii="Times New Roman" w:hAnsi="Times New Roman"/>
          <w:b w:val="0"/>
          <w:bCs w:val="0"/>
          <w:i/>
          <w:color w:val="auto"/>
        </w:rPr>
        <w:t>Il valore aggiunto rappresenta l'incremento di valore che l'attività dell'impresa apporta al valore dei beni e servizi ricevuti da altre aziende mediante l'impiego dei propri fattori produttivi (il lavoro, il capitale e l'attività imprenditoriale). Il valore aggiunto si ottiene sottraendo i costi (acquisti lordi, servizi vari, godimento di servizi di terzi, variazioni delle rimanenze di materie e di merci) al totale dei ricavi (fatturato lordo, variazione delle giacenze di prodotti finiti, escluse le esportazioni).</w:t>
      </w:r>
    </w:p>
    <w:p w:rsidR="00230A5A" w:rsidRPr="00230A5A" w:rsidRDefault="00230A5A" w:rsidP="00230A5A"/>
    <w:p w:rsidR="007704E2" w:rsidRPr="00C307C8" w:rsidRDefault="00E83459" w:rsidP="007704E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C307C8">
        <w:rPr>
          <w:rFonts w:ascii="Times New Roman" w:hAnsi="Times New Roman"/>
        </w:rPr>
        <w:t>Definizione di debito pubblico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B316B2" w:rsidRDefault="007704E2" w:rsidP="007704E2">
      <w:pPr>
        <w:spacing w:line="360" w:lineRule="auto"/>
        <w:jc w:val="both"/>
        <w:rPr>
          <w:rFonts w:ascii="Times New Roman" w:eastAsia="Times New Roman" w:hAnsi="Times New Roman"/>
          <w:i/>
        </w:rPr>
      </w:pP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debito</w:t>
      </w:r>
      <w:r w:rsidRPr="00B316B2">
        <w:rPr>
          <w:rFonts w:ascii="Times New Roman" w:hAnsi="Times New Roman"/>
          <w:i/>
          <w:spacing w:val="39"/>
        </w:rPr>
        <w:t xml:space="preserve"> </w:t>
      </w:r>
      <w:r w:rsidRPr="00B316B2">
        <w:rPr>
          <w:rFonts w:ascii="Times New Roman" w:hAnsi="Times New Roman"/>
          <w:i/>
        </w:rPr>
        <w:t>pubblico</w:t>
      </w:r>
      <w:r w:rsidRPr="00B316B2">
        <w:rPr>
          <w:rFonts w:ascii="Times New Roman" w:hAnsi="Times New Roman"/>
          <w:i/>
          <w:spacing w:val="36"/>
        </w:rPr>
        <w:t xml:space="preserve"> </w:t>
      </w:r>
      <w:r w:rsidRPr="00B316B2">
        <w:rPr>
          <w:rFonts w:ascii="Times New Roman" w:hAnsi="Times New Roman"/>
          <w:i/>
        </w:rPr>
        <w:t>si</w:t>
      </w:r>
      <w:r w:rsidRPr="00B316B2">
        <w:rPr>
          <w:rFonts w:ascii="Times New Roman" w:hAnsi="Times New Roman"/>
          <w:i/>
          <w:spacing w:val="16"/>
        </w:rPr>
        <w:t xml:space="preserve"> </w:t>
      </w:r>
      <w:r w:rsidRPr="00B316B2">
        <w:rPr>
          <w:rFonts w:ascii="Times New Roman" w:hAnsi="Times New Roman"/>
          <w:i/>
        </w:rPr>
        <w:t>forma</w:t>
      </w:r>
      <w:r w:rsidRPr="00B316B2">
        <w:rPr>
          <w:rFonts w:ascii="Times New Roman" w:hAnsi="Times New Roman"/>
          <w:i/>
          <w:spacing w:val="5"/>
        </w:rPr>
        <w:t xml:space="preserve"> </w:t>
      </w:r>
      <w:r w:rsidRPr="00B316B2">
        <w:rPr>
          <w:rFonts w:ascii="Times New Roman" w:hAnsi="Times New Roman"/>
          <w:i/>
        </w:rPr>
        <w:t>per</w:t>
      </w:r>
      <w:r w:rsidRPr="00B316B2">
        <w:rPr>
          <w:rFonts w:ascii="Times New Roman" w:hAnsi="Times New Roman"/>
          <w:i/>
          <w:spacing w:val="27"/>
        </w:rPr>
        <w:t xml:space="preserve"> </w:t>
      </w:r>
      <w:r w:rsidRPr="00B316B2">
        <w:rPr>
          <w:rFonts w:ascii="Times New Roman" w:hAnsi="Times New Roman"/>
          <w:i/>
        </w:rPr>
        <w:t>accumulo</w:t>
      </w:r>
      <w:r w:rsidRPr="00B316B2">
        <w:rPr>
          <w:rFonts w:ascii="Times New Roman" w:hAnsi="Times New Roman"/>
          <w:i/>
          <w:spacing w:val="32"/>
        </w:rPr>
        <w:t xml:space="preserve"> </w:t>
      </w:r>
      <w:r w:rsidRPr="00B316B2">
        <w:rPr>
          <w:rFonts w:ascii="Times New Roman" w:hAnsi="Times New Roman"/>
          <w:i/>
        </w:rPr>
        <w:t>dei</w:t>
      </w:r>
      <w:r w:rsidRPr="00B316B2">
        <w:rPr>
          <w:rFonts w:ascii="Times New Roman" w:hAnsi="Times New Roman"/>
          <w:i/>
          <w:spacing w:val="30"/>
        </w:rPr>
        <w:t xml:space="preserve"> </w:t>
      </w:r>
      <w:r w:rsidRPr="00B316B2">
        <w:rPr>
          <w:rFonts w:ascii="Times New Roman" w:hAnsi="Times New Roman"/>
          <w:i/>
        </w:rPr>
        <w:t>deficit</w:t>
      </w:r>
      <w:r w:rsidRPr="00B316B2">
        <w:rPr>
          <w:rFonts w:ascii="Times New Roman" w:hAnsi="Times New Roman"/>
          <w:i/>
          <w:spacing w:val="23"/>
        </w:rPr>
        <w:t xml:space="preserve"> </w:t>
      </w:r>
      <w:r w:rsidRPr="00B316B2">
        <w:rPr>
          <w:rFonts w:ascii="Times New Roman" w:hAnsi="Times New Roman"/>
          <w:i/>
        </w:rPr>
        <w:t>o</w:t>
      </w:r>
      <w:r w:rsidRPr="00B316B2">
        <w:rPr>
          <w:rFonts w:ascii="Times New Roman" w:hAnsi="Times New Roman"/>
          <w:i/>
          <w:spacing w:val="14"/>
        </w:rPr>
        <w:t xml:space="preserve"> </w:t>
      </w:r>
      <w:r w:rsidRPr="00B316B2">
        <w:rPr>
          <w:rFonts w:ascii="Times New Roman" w:hAnsi="Times New Roman"/>
          <w:i/>
        </w:rPr>
        <w:t>per</w:t>
      </w:r>
      <w:r w:rsidRPr="00B316B2">
        <w:rPr>
          <w:rFonts w:ascii="Times New Roman" w:hAnsi="Times New Roman"/>
          <w:i/>
          <w:spacing w:val="26"/>
        </w:rPr>
        <w:t xml:space="preserve"> </w:t>
      </w:r>
      <w:r w:rsidRPr="00B316B2">
        <w:rPr>
          <w:rFonts w:ascii="Times New Roman" w:hAnsi="Times New Roman"/>
          <w:i/>
        </w:rPr>
        <w:t>variazione</w:t>
      </w:r>
      <w:r w:rsidRPr="00B316B2">
        <w:rPr>
          <w:rFonts w:ascii="Times New Roman" w:hAnsi="Times New Roman"/>
          <w:i/>
          <w:spacing w:val="31"/>
        </w:rPr>
        <w:t xml:space="preserve"> </w:t>
      </w:r>
      <w:r w:rsidRPr="00B316B2">
        <w:rPr>
          <w:rFonts w:ascii="Times New Roman" w:hAnsi="Times New Roman"/>
          <w:i/>
        </w:rPr>
        <w:t>delle</w:t>
      </w:r>
      <w:r w:rsidRPr="00B316B2">
        <w:rPr>
          <w:rFonts w:ascii="Times New Roman" w:hAnsi="Times New Roman"/>
          <w:i/>
          <w:spacing w:val="33"/>
        </w:rPr>
        <w:t xml:space="preserve"> </w:t>
      </w:r>
      <w:r w:rsidRPr="00B316B2">
        <w:rPr>
          <w:rFonts w:ascii="Times New Roman" w:hAnsi="Times New Roman"/>
          <w:i/>
        </w:rPr>
        <w:t>poste</w:t>
      </w:r>
      <w:r w:rsidRPr="00B316B2">
        <w:rPr>
          <w:rFonts w:ascii="Times New Roman" w:hAnsi="Times New Roman"/>
          <w:i/>
          <w:spacing w:val="4"/>
        </w:rPr>
        <w:t xml:space="preserve"> </w:t>
      </w:r>
      <w:r w:rsidRPr="00B316B2">
        <w:rPr>
          <w:rFonts w:ascii="Times New Roman" w:hAnsi="Times New Roman"/>
          <w:i/>
        </w:rPr>
        <w:t>patrimoniali.</w:t>
      </w:r>
      <w:r w:rsidRPr="00B316B2">
        <w:rPr>
          <w:rFonts w:ascii="Times New Roman" w:hAnsi="Times New Roman"/>
          <w:i/>
          <w:spacing w:val="8"/>
        </w:rPr>
        <w:t xml:space="preserve"> </w:t>
      </w:r>
      <w:r w:rsidRPr="00B316B2">
        <w:rPr>
          <w:rFonts w:ascii="Times New Roman" w:hAnsi="Times New Roman"/>
          <w:i/>
        </w:rPr>
        <w:t>In</w:t>
      </w:r>
      <w:r w:rsidRPr="00B316B2">
        <w:rPr>
          <w:rFonts w:ascii="Times New Roman" w:hAnsi="Times New Roman"/>
          <w:i/>
          <w:spacing w:val="18"/>
        </w:rPr>
        <w:t xml:space="preserve"> </w:t>
      </w:r>
      <w:r w:rsidRPr="00B316B2">
        <w:rPr>
          <w:rFonts w:ascii="Times New Roman" w:hAnsi="Times New Roman"/>
          <w:i/>
        </w:rPr>
        <w:t>alcuni</w:t>
      </w:r>
      <w:r w:rsidRPr="00B316B2">
        <w:rPr>
          <w:rFonts w:ascii="Times New Roman" w:hAnsi="Times New Roman"/>
          <w:i/>
          <w:spacing w:val="31"/>
        </w:rPr>
        <w:t xml:space="preserve"> </w:t>
      </w:r>
      <w:r w:rsidRPr="00B316B2">
        <w:rPr>
          <w:rFonts w:ascii="Times New Roman" w:hAnsi="Times New Roman"/>
          <w:i/>
        </w:rPr>
        <w:t>Paesi</w:t>
      </w:r>
      <w:r w:rsidRPr="00B316B2">
        <w:rPr>
          <w:rFonts w:ascii="Times New Roman" w:hAnsi="Times New Roman"/>
          <w:i/>
          <w:spacing w:val="31"/>
        </w:rPr>
        <w:t xml:space="preserve"> </w:t>
      </w:r>
      <w:r w:rsidRPr="00B316B2">
        <w:rPr>
          <w:rFonts w:ascii="Times New Roman" w:hAnsi="Times New Roman"/>
          <w:i/>
        </w:rPr>
        <w:t>la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t>posizione</w:t>
      </w:r>
      <w:r w:rsidRPr="00B316B2">
        <w:rPr>
          <w:rFonts w:ascii="Times New Roman" w:hAnsi="Times New Roman"/>
          <w:i/>
          <w:spacing w:val="21"/>
        </w:rPr>
        <w:t xml:space="preserve"> </w:t>
      </w:r>
      <w:r w:rsidRPr="00B316B2">
        <w:rPr>
          <w:rFonts w:ascii="Times New Roman" w:hAnsi="Times New Roman"/>
          <w:i/>
        </w:rPr>
        <w:t>finanziaria</w:t>
      </w:r>
      <w:r w:rsidRPr="00B316B2">
        <w:rPr>
          <w:rFonts w:ascii="Times New Roman" w:hAnsi="Times New Roman"/>
          <w:i/>
          <w:spacing w:val="30"/>
        </w:rPr>
        <w:t xml:space="preserve"> </w:t>
      </w:r>
      <w:r w:rsidRPr="00B316B2">
        <w:rPr>
          <w:rFonts w:ascii="Times New Roman" w:hAnsi="Times New Roman"/>
          <w:i/>
        </w:rPr>
        <w:t>dello</w:t>
      </w:r>
      <w:r w:rsidRPr="00B316B2">
        <w:rPr>
          <w:rFonts w:ascii="Times New Roman" w:hAnsi="Times New Roman"/>
          <w:i/>
          <w:spacing w:val="18"/>
        </w:rPr>
        <w:t xml:space="preserve"> </w:t>
      </w:r>
      <w:r w:rsidRPr="00B316B2">
        <w:rPr>
          <w:rFonts w:ascii="Times New Roman" w:hAnsi="Times New Roman"/>
          <w:i/>
        </w:rPr>
        <w:t>Stato</w:t>
      </w:r>
      <w:r w:rsidRPr="00B316B2">
        <w:rPr>
          <w:rFonts w:ascii="Times New Roman" w:hAnsi="Times New Roman"/>
          <w:i/>
          <w:spacing w:val="22"/>
        </w:rPr>
        <w:t xml:space="preserve"> </w:t>
      </w:r>
      <w:r w:rsidRPr="00B316B2">
        <w:rPr>
          <w:rFonts w:ascii="Times New Roman" w:hAnsi="Times New Roman"/>
          <w:i/>
        </w:rPr>
        <w:t>può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essere</w:t>
      </w:r>
      <w:r w:rsidRPr="00B316B2">
        <w:rPr>
          <w:rFonts w:ascii="Times New Roman" w:hAnsi="Times New Roman"/>
          <w:i/>
          <w:spacing w:val="14"/>
        </w:rPr>
        <w:t xml:space="preserve"> </w:t>
      </w:r>
      <w:r w:rsidRPr="00B316B2">
        <w:rPr>
          <w:rFonts w:ascii="Times New Roman" w:hAnsi="Times New Roman"/>
          <w:i/>
        </w:rPr>
        <w:t>attiva</w:t>
      </w:r>
      <w:r w:rsidRPr="00B316B2">
        <w:rPr>
          <w:rFonts w:ascii="Times New Roman" w:hAnsi="Times New Roman"/>
          <w:i/>
          <w:spacing w:val="14"/>
        </w:rPr>
        <w:t xml:space="preserve"> </w:t>
      </w:r>
      <w:r w:rsidRPr="00B316B2">
        <w:rPr>
          <w:rFonts w:ascii="Times New Roman" w:hAnsi="Times New Roman"/>
          <w:i/>
        </w:rPr>
        <w:t>e</w:t>
      </w:r>
      <w:r w:rsidRPr="00B316B2">
        <w:rPr>
          <w:rFonts w:ascii="Times New Roman" w:hAnsi="Times New Roman"/>
          <w:i/>
          <w:spacing w:val="12"/>
        </w:rPr>
        <w:t xml:space="preserve"> </w:t>
      </w:r>
      <w:r w:rsidRPr="00B316B2">
        <w:rPr>
          <w:rFonts w:ascii="Times New Roman" w:hAnsi="Times New Roman"/>
          <w:i/>
        </w:rPr>
        <w:t>non</w:t>
      </w:r>
      <w:r w:rsidRPr="00B316B2">
        <w:rPr>
          <w:rFonts w:ascii="Times New Roman" w:hAnsi="Times New Roman"/>
          <w:i/>
          <w:spacing w:val="16"/>
        </w:rPr>
        <w:t xml:space="preserve"> </w:t>
      </w:r>
      <w:r w:rsidRPr="00B316B2">
        <w:rPr>
          <w:rFonts w:ascii="Times New Roman" w:hAnsi="Times New Roman"/>
          <w:i/>
        </w:rPr>
        <w:t>passiva (tale</w:t>
      </w:r>
      <w:r w:rsidRPr="00B316B2">
        <w:rPr>
          <w:rFonts w:ascii="Times New Roman" w:hAnsi="Times New Roman"/>
          <w:i/>
          <w:spacing w:val="7"/>
        </w:rPr>
        <w:t xml:space="preserve"> </w:t>
      </w:r>
      <w:r w:rsidRPr="00B316B2">
        <w:rPr>
          <w:rFonts w:ascii="Times New Roman" w:hAnsi="Times New Roman"/>
          <w:i/>
        </w:rPr>
        <w:t>è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caso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della</w:t>
      </w:r>
      <w:r w:rsidRPr="00B316B2">
        <w:rPr>
          <w:rFonts w:ascii="Times New Roman" w:hAnsi="Times New Roman"/>
          <w:i/>
          <w:spacing w:val="32"/>
        </w:rPr>
        <w:t xml:space="preserve"> </w:t>
      </w:r>
      <w:r w:rsidRPr="00B316B2">
        <w:rPr>
          <w:rFonts w:ascii="Times New Roman" w:hAnsi="Times New Roman"/>
          <w:i/>
        </w:rPr>
        <w:t>Norvegia,</w:t>
      </w:r>
      <w:r w:rsidRPr="00B316B2">
        <w:rPr>
          <w:rFonts w:ascii="Times New Roman" w:hAnsi="Times New Roman"/>
          <w:i/>
          <w:spacing w:val="28"/>
        </w:rPr>
        <w:t xml:space="preserve"> </w:t>
      </w:r>
      <w:r w:rsidRPr="00B316B2">
        <w:rPr>
          <w:rFonts w:ascii="Times New Roman" w:hAnsi="Times New Roman"/>
          <w:i/>
        </w:rPr>
        <w:t>grazie</w:t>
      </w:r>
      <w:r w:rsidRPr="00B316B2">
        <w:rPr>
          <w:rFonts w:ascii="Times New Roman" w:hAnsi="Times New Roman"/>
          <w:i/>
          <w:spacing w:val="24"/>
        </w:rPr>
        <w:t xml:space="preserve"> </w:t>
      </w:r>
      <w:r w:rsidRPr="00B316B2">
        <w:rPr>
          <w:rFonts w:ascii="Times New Roman" w:hAnsi="Times New Roman"/>
          <w:i/>
        </w:rPr>
        <w:t>ai</w:t>
      </w:r>
      <w:r w:rsidRPr="00B316B2">
        <w:rPr>
          <w:rFonts w:ascii="Times New Roman" w:hAnsi="Times New Roman"/>
          <w:i/>
          <w:spacing w:val="24"/>
        </w:rPr>
        <w:t xml:space="preserve"> </w:t>
      </w:r>
      <w:r w:rsidRPr="00B316B2">
        <w:rPr>
          <w:rFonts w:ascii="Times New Roman" w:hAnsi="Times New Roman"/>
          <w:i/>
        </w:rPr>
        <w:t>proventi</w:t>
      </w:r>
      <w:r w:rsidRPr="00B316B2">
        <w:rPr>
          <w:rFonts w:ascii="Times New Roman" w:hAnsi="Times New Roman"/>
          <w:i/>
          <w:spacing w:val="37"/>
        </w:rPr>
        <w:t xml:space="preserve"> </w:t>
      </w:r>
      <w:r w:rsidRPr="00B316B2">
        <w:rPr>
          <w:rFonts w:ascii="Times New Roman" w:hAnsi="Times New Roman"/>
          <w:i/>
        </w:rPr>
        <w:t>dal</w:t>
      </w:r>
      <w:r w:rsidRPr="00B316B2">
        <w:rPr>
          <w:rFonts w:ascii="Times New Roman" w:hAnsi="Times New Roman"/>
          <w:i/>
          <w:spacing w:val="17"/>
        </w:rPr>
        <w:t xml:space="preserve"> </w:t>
      </w:r>
      <w:r w:rsidRPr="00B316B2">
        <w:rPr>
          <w:rFonts w:ascii="Times New Roman" w:hAnsi="Times New Roman"/>
          <w:i/>
        </w:rPr>
        <w:t>petrolio</w:t>
      </w:r>
      <w:r w:rsidRPr="00B316B2">
        <w:rPr>
          <w:rFonts w:ascii="Times New Roman" w:hAnsi="Times New Roman"/>
          <w:i/>
          <w:spacing w:val="32"/>
        </w:rPr>
        <w:t xml:space="preserve"> </w:t>
      </w:r>
      <w:r w:rsidRPr="00B316B2">
        <w:rPr>
          <w:rFonts w:ascii="Times New Roman" w:hAnsi="Times New Roman"/>
          <w:i/>
        </w:rPr>
        <w:t>del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Mare</w:t>
      </w:r>
      <w:r w:rsidRPr="00B316B2">
        <w:rPr>
          <w:rFonts w:ascii="Times New Roman" w:hAnsi="Times New Roman"/>
          <w:i/>
          <w:spacing w:val="27"/>
        </w:rPr>
        <w:t xml:space="preserve"> </w:t>
      </w:r>
      <w:r w:rsidRPr="00B316B2">
        <w:rPr>
          <w:rFonts w:ascii="Times New Roman" w:hAnsi="Times New Roman"/>
          <w:i/>
        </w:rPr>
        <w:t>del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t>Nord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).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t>Ma</w:t>
      </w:r>
      <w:r w:rsidRPr="00B316B2">
        <w:rPr>
          <w:rFonts w:ascii="Times New Roman" w:hAnsi="Times New Roman"/>
          <w:i/>
          <w:spacing w:val="37"/>
        </w:rPr>
        <w:t xml:space="preserve"> </w:t>
      </w:r>
      <w:r w:rsidRPr="00B316B2">
        <w:rPr>
          <w:rFonts w:ascii="Times New Roman" w:hAnsi="Times New Roman"/>
          <w:i/>
        </w:rPr>
        <w:t>nella maggior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parte</w:t>
      </w:r>
      <w:r w:rsidRPr="00B316B2">
        <w:rPr>
          <w:rFonts w:ascii="Times New Roman" w:hAnsi="Times New Roman"/>
          <w:i/>
          <w:spacing w:val="35"/>
        </w:rPr>
        <w:t xml:space="preserve"> </w:t>
      </w:r>
      <w:r w:rsidRPr="00B316B2">
        <w:rPr>
          <w:rFonts w:ascii="Times New Roman" w:hAnsi="Times New Roman"/>
          <w:i/>
        </w:rPr>
        <w:t>dei Paesi</w:t>
      </w:r>
      <w:r w:rsidRPr="00B316B2">
        <w:rPr>
          <w:rFonts w:ascii="Times New Roman" w:hAnsi="Times New Roman"/>
          <w:i/>
          <w:spacing w:val="1"/>
        </w:rPr>
        <w:t xml:space="preserve"> </w:t>
      </w:r>
      <w:r w:rsidRPr="00B316B2">
        <w:rPr>
          <w:rFonts w:ascii="Times New Roman" w:hAnsi="Times New Roman"/>
          <w:i/>
        </w:rPr>
        <w:t>gli Stati</w:t>
      </w:r>
      <w:r w:rsidRPr="00B316B2">
        <w:rPr>
          <w:rFonts w:ascii="Times New Roman" w:hAnsi="Times New Roman"/>
          <w:i/>
          <w:spacing w:val="27"/>
        </w:rPr>
        <w:t xml:space="preserve"> </w:t>
      </w:r>
      <w:r w:rsidRPr="00B316B2">
        <w:rPr>
          <w:rFonts w:ascii="Times New Roman" w:hAnsi="Times New Roman"/>
          <w:i/>
        </w:rPr>
        <w:t>hanno un debito</w:t>
      </w:r>
      <w:r w:rsidRPr="00B316B2">
        <w:rPr>
          <w:rFonts w:ascii="Times New Roman" w:hAnsi="Times New Roman"/>
          <w:i/>
          <w:spacing w:val="38"/>
        </w:rPr>
        <w:t xml:space="preserve"> </w:t>
      </w:r>
      <w:r w:rsidRPr="00B316B2">
        <w:rPr>
          <w:rFonts w:ascii="Times New Roman" w:hAnsi="Times New Roman"/>
          <w:i/>
        </w:rPr>
        <w:t>e</w:t>
      </w:r>
      <w:r w:rsidRPr="00B316B2">
        <w:rPr>
          <w:rFonts w:ascii="Times New Roman" w:hAnsi="Times New Roman"/>
          <w:i/>
          <w:spacing w:val="25"/>
        </w:rPr>
        <w:t xml:space="preserve"> </w:t>
      </w:r>
      <w:r w:rsidRPr="00B316B2">
        <w:rPr>
          <w:rFonts w:ascii="Times New Roman" w:hAnsi="Times New Roman"/>
          <w:i/>
        </w:rPr>
        <w:t>non un</w:t>
      </w:r>
      <w:r w:rsidRPr="00B316B2">
        <w:rPr>
          <w:rFonts w:ascii="Times New Roman" w:hAnsi="Times New Roman"/>
          <w:i/>
          <w:spacing w:val="38"/>
        </w:rPr>
        <w:t xml:space="preserve"> </w:t>
      </w:r>
      <w:r w:rsidRPr="00B316B2">
        <w:rPr>
          <w:rFonts w:ascii="Times New Roman" w:hAnsi="Times New Roman"/>
          <w:i/>
        </w:rPr>
        <w:t>credito.</w:t>
      </w:r>
      <w:r w:rsidRPr="00B316B2">
        <w:rPr>
          <w:rFonts w:ascii="Times New Roman" w:hAnsi="Times New Roman"/>
          <w:i/>
          <w:spacing w:val="39"/>
        </w:rPr>
        <w:t xml:space="preserve"> </w:t>
      </w:r>
      <w:r w:rsidRPr="00B316B2">
        <w:rPr>
          <w:rFonts w:ascii="Times New Roman" w:hAnsi="Times New Roman"/>
          <w:i/>
        </w:rPr>
        <w:t>Non ci</w:t>
      </w:r>
      <w:r w:rsidRPr="00B316B2">
        <w:rPr>
          <w:rFonts w:ascii="Times New Roman" w:hAnsi="Times New Roman"/>
          <w:i/>
          <w:spacing w:val="31"/>
        </w:rPr>
        <w:t xml:space="preserve"> </w:t>
      </w:r>
      <w:r w:rsidRPr="00B316B2">
        <w:rPr>
          <w:rFonts w:ascii="Times New Roman" w:hAnsi="Times New Roman"/>
          <w:i/>
        </w:rPr>
        <w:t>sono</w:t>
      </w:r>
      <w:r w:rsidRPr="00B316B2">
        <w:rPr>
          <w:rFonts w:ascii="Times New Roman" w:hAnsi="Times New Roman"/>
          <w:i/>
          <w:spacing w:val="27"/>
        </w:rPr>
        <w:t xml:space="preserve"> </w:t>
      </w:r>
      <w:r w:rsidRPr="00B316B2">
        <w:rPr>
          <w:rFonts w:ascii="Times New Roman" w:hAnsi="Times New Roman"/>
          <w:i/>
        </w:rPr>
        <w:t>regole per</w:t>
      </w:r>
      <w:r w:rsidRPr="00B316B2">
        <w:rPr>
          <w:rFonts w:ascii="Times New Roman" w:hAnsi="Times New Roman"/>
          <w:i/>
          <w:spacing w:val="4"/>
        </w:rPr>
        <w:t xml:space="preserve"> </w:t>
      </w:r>
      <w:r w:rsidRPr="00B316B2">
        <w:rPr>
          <w:rFonts w:ascii="Times New Roman" w:hAnsi="Times New Roman"/>
          <w:i/>
        </w:rPr>
        <w:t>giudicare</w:t>
      </w:r>
      <w:r w:rsidRPr="00B316B2">
        <w:rPr>
          <w:rFonts w:ascii="Times New Roman" w:hAnsi="Times New Roman"/>
          <w:i/>
          <w:spacing w:val="39"/>
        </w:rPr>
        <w:t xml:space="preserve"> </w:t>
      </w:r>
      <w:r w:rsidRPr="00B316B2">
        <w:rPr>
          <w:rFonts w:ascii="Times New Roman" w:hAnsi="Times New Roman"/>
          <w:i/>
        </w:rPr>
        <w:t>quando un debito pu</w:t>
      </w:r>
      <w:r w:rsidRPr="00B316B2">
        <w:rPr>
          <w:rFonts w:ascii="Times New Roman" w:hAnsi="Times New Roman"/>
          <w:i/>
          <w:spacing w:val="-8"/>
        </w:rPr>
        <w:t>b</w:t>
      </w:r>
      <w:r w:rsidRPr="00B316B2">
        <w:rPr>
          <w:rFonts w:ascii="Times New Roman" w:hAnsi="Times New Roman"/>
          <w:i/>
        </w:rPr>
        <w:t>blico è</w:t>
      </w:r>
      <w:r w:rsidRPr="00B316B2">
        <w:rPr>
          <w:rFonts w:ascii="Times New Roman" w:hAnsi="Times New Roman"/>
          <w:i/>
          <w:spacing w:val="21"/>
        </w:rPr>
        <w:t xml:space="preserve"> </w:t>
      </w:r>
      <w:r w:rsidRPr="00B316B2">
        <w:rPr>
          <w:rFonts w:ascii="Times New Roman" w:hAnsi="Times New Roman"/>
          <w:i/>
        </w:rPr>
        <w:t>troppo elevato. Dipende da molte</w:t>
      </w:r>
      <w:r w:rsidRPr="00B316B2">
        <w:rPr>
          <w:rFonts w:ascii="Times New Roman" w:hAnsi="Times New Roman"/>
          <w:i/>
          <w:spacing w:val="37"/>
        </w:rPr>
        <w:t xml:space="preserve"> </w:t>
      </w:r>
      <w:r w:rsidRPr="00B316B2">
        <w:rPr>
          <w:rFonts w:ascii="Times New Roman" w:hAnsi="Times New Roman"/>
          <w:i/>
        </w:rPr>
        <w:t>variabili. fra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cui</w:t>
      </w:r>
      <w:r w:rsidRPr="00B316B2">
        <w:rPr>
          <w:rFonts w:ascii="Times New Roman" w:hAnsi="Times New Roman"/>
          <w:i/>
          <w:spacing w:val="3"/>
        </w:rPr>
        <w:t xml:space="preserve"> </w:t>
      </w: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-43"/>
        </w:rPr>
        <w:t xml:space="preserve"> </w:t>
      </w:r>
      <w:r w:rsidRPr="00B316B2">
        <w:rPr>
          <w:rFonts w:ascii="Times New Roman" w:hAnsi="Times New Roman"/>
          <w:i/>
        </w:rPr>
        <w:t>livello</w:t>
      </w:r>
      <w:r w:rsidRPr="00B316B2">
        <w:rPr>
          <w:rFonts w:ascii="Times New Roman" w:hAnsi="Times New Roman"/>
          <w:i/>
          <w:spacing w:val="13"/>
        </w:rPr>
        <w:t xml:space="preserve"> </w:t>
      </w:r>
      <w:r w:rsidRPr="00B316B2">
        <w:rPr>
          <w:rFonts w:ascii="Times New Roman" w:hAnsi="Times New Roman"/>
          <w:i/>
        </w:rPr>
        <w:t>dei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tassi</w:t>
      </w:r>
      <w:r w:rsidRPr="00B316B2">
        <w:rPr>
          <w:rFonts w:ascii="Times New Roman" w:hAnsi="Times New Roman"/>
          <w:i/>
          <w:spacing w:val="22"/>
        </w:rPr>
        <w:t xml:space="preserve"> </w:t>
      </w:r>
      <w:r w:rsidRPr="00B316B2">
        <w:rPr>
          <w:rFonts w:ascii="Times New Roman" w:hAnsi="Times New Roman"/>
          <w:i/>
        </w:rPr>
        <w:t>di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interesse</w:t>
      </w:r>
      <w:r w:rsidRPr="00B316B2">
        <w:rPr>
          <w:rFonts w:ascii="Times New Roman" w:hAnsi="Times New Roman"/>
          <w:i/>
          <w:spacing w:val="20"/>
        </w:rPr>
        <w:t xml:space="preserve"> </w:t>
      </w:r>
      <w:r w:rsidRPr="00B316B2">
        <w:rPr>
          <w:rFonts w:ascii="Times New Roman" w:hAnsi="Times New Roman"/>
          <w:i/>
        </w:rPr>
        <w:t>che,</w:t>
      </w:r>
      <w:r w:rsidRPr="00B316B2">
        <w:rPr>
          <w:rFonts w:ascii="Times New Roman" w:hAnsi="Times New Roman"/>
          <w:i/>
          <w:spacing w:val="36"/>
        </w:rPr>
        <w:t xml:space="preserve"> </w:t>
      </w:r>
      <w:r w:rsidRPr="00B316B2">
        <w:rPr>
          <w:rFonts w:ascii="Times New Roman" w:hAnsi="Times New Roman"/>
          <w:i/>
        </w:rPr>
        <w:t>unitamente</w:t>
      </w:r>
      <w:r w:rsidRPr="00B316B2">
        <w:rPr>
          <w:rFonts w:ascii="Times New Roman" w:hAnsi="Times New Roman"/>
          <w:i/>
          <w:spacing w:val="9"/>
        </w:rPr>
        <w:t xml:space="preserve"> </w:t>
      </w:r>
      <w:r w:rsidRPr="00B316B2">
        <w:rPr>
          <w:rFonts w:ascii="Times New Roman" w:hAnsi="Times New Roman"/>
          <w:i/>
        </w:rPr>
        <w:t>al livello del</w:t>
      </w:r>
      <w:r w:rsidRPr="00B316B2">
        <w:rPr>
          <w:rFonts w:ascii="Times New Roman" w:hAnsi="Times New Roman"/>
          <w:i/>
          <w:spacing w:val="35"/>
        </w:rPr>
        <w:t xml:space="preserve"> </w:t>
      </w:r>
      <w:r w:rsidRPr="00B316B2">
        <w:rPr>
          <w:rFonts w:ascii="Times New Roman" w:hAnsi="Times New Roman"/>
          <w:i/>
        </w:rPr>
        <w:t>debito, determina quanto costa il</w:t>
      </w:r>
      <w:r w:rsidRPr="00B316B2">
        <w:rPr>
          <w:rFonts w:ascii="Times New Roman" w:hAnsi="Times New Roman"/>
          <w:i/>
          <w:spacing w:val="-10"/>
        </w:rPr>
        <w:t xml:space="preserve"> </w:t>
      </w:r>
      <w:r w:rsidRPr="00B316B2">
        <w:rPr>
          <w:rFonts w:ascii="Times New Roman" w:hAnsi="Times New Roman"/>
          <w:i/>
        </w:rPr>
        <w:t>servizio del debito stesso.</w:t>
      </w:r>
    </w:p>
    <w:p w:rsidR="007704E2" w:rsidRPr="00C307C8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C307C8" w:rsidRDefault="00E83459" w:rsidP="007704E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C307C8">
        <w:rPr>
          <w:rFonts w:ascii="Times New Roman" w:hAnsi="Times New Roman"/>
        </w:rPr>
        <w:t>Definizione di deficit pubblico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B316B2" w:rsidRDefault="007704E2" w:rsidP="007704E2">
      <w:pPr>
        <w:spacing w:line="360" w:lineRule="auto"/>
        <w:jc w:val="both"/>
        <w:rPr>
          <w:rFonts w:ascii="Times New Roman" w:eastAsia="Times New Roman" w:hAnsi="Times New Roman"/>
          <w:i/>
        </w:rPr>
      </w:pP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deficit</w:t>
      </w:r>
      <w:r w:rsidRPr="00B316B2">
        <w:rPr>
          <w:rFonts w:ascii="Times New Roman" w:hAnsi="Times New Roman"/>
          <w:i/>
          <w:spacing w:val="26"/>
        </w:rPr>
        <w:t xml:space="preserve"> </w:t>
      </w:r>
      <w:r w:rsidRPr="00B316B2">
        <w:rPr>
          <w:rFonts w:ascii="Times New Roman" w:hAnsi="Times New Roman"/>
          <w:i/>
        </w:rPr>
        <w:t>pubblico</w:t>
      </w:r>
      <w:r w:rsidRPr="00B316B2">
        <w:rPr>
          <w:rFonts w:ascii="Times New Roman" w:hAnsi="Times New Roman"/>
          <w:i/>
          <w:spacing w:val="27"/>
        </w:rPr>
        <w:t xml:space="preserve"> </w:t>
      </w:r>
      <w:r w:rsidRPr="00B316B2">
        <w:rPr>
          <w:rFonts w:ascii="Times New Roman" w:hAnsi="Times New Roman"/>
          <w:i/>
        </w:rPr>
        <w:t>(o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indebitamento</w:t>
      </w:r>
      <w:r w:rsidRPr="00B316B2">
        <w:rPr>
          <w:rFonts w:ascii="Times New Roman" w:hAnsi="Times New Roman"/>
          <w:i/>
          <w:spacing w:val="25"/>
        </w:rPr>
        <w:t xml:space="preserve"> </w:t>
      </w:r>
      <w:r w:rsidRPr="00B316B2">
        <w:rPr>
          <w:rFonts w:ascii="Times New Roman" w:hAnsi="Times New Roman"/>
          <w:i/>
        </w:rPr>
        <w:t>netto)</w:t>
      </w:r>
      <w:r w:rsidRPr="00B316B2">
        <w:rPr>
          <w:rFonts w:ascii="Times New Roman" w:hAnsi="Times New Roman"/>
          <w:i/>
          <w:spacing w:val="24"/>
        </w:rPr>
        <w:t xml:space="preserve"> </w:t>
      </w:r>
      <w:r w:rsidRPr="00B316B2">
        <w:rPr>
          <w:rFonts w:ascii="Times New Roman" w:hAnsi="Times New Roman"/>
          <w:i/>
        </w:rPr>
        <w:t>è</w:t>
      </w:r>
      <w:r w:rsidRPr="00B316B2">
        <w:rPr>
          <w:rFonts w:ascii="Times New Roman" w:hAnsi="Times New Roman"/>
          <w:i/>
          <w:spacing w:val="16"/>
        </w:rPr>
        <w:t xml:space="preserve"> </w:t>
      </w:r>
      <w:r w:rsidRPr="00B316B2">
        <w:rPr>
          <w:rFonts w:ascii="Times New Roman" w:hAnsi="Times New Roman"/>
          <w:i/>
        </w:rPr>
        <w:t>la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t>differenza</w:t>
      </w:r>
      <w:r w:rsidRPr="00B316B2">
        <w:rPr>
          <w:rFonts w:ascii="Times New Roman" w:hAnsi="Times New Roman"/>
          <w:i/>
          <w:spacing w:val="31"/>
        </w:rPr>
        <w:t xml:space="preserve"> </w:t>
      </w:r>
      <w:r w:rsidRPr="00B316B2">
        <w:rPr>
          <w:rFonts w:ascii="Times New Roman" w:hAnsi="Times New Roman"/>
          <w:i/>
        </w:rPr>
        <w:t>tra</w:t>
      </w:r>
      <w:r w:rsidRPr="00B316B2">
        <w:rPr>
          <w:rFonts w:ascii="Times New Roman" w:hAnsi="Times New Roman"/>
          <w:i/>
          <w:spacing w:val="31"/>
        </w:rPr>
        <w:t xml:space="preserve"> </w:t>
      </w:r>
      <w:r w:rsidRPr="00B316B2">
        <w:rPr>
          <w:rFonts w:ascii="Times New Roman" w:hAnsi="Times New Roman"/>
          <w:i/>
        </w:rPr>
        <w:t>le</w:t>
      </w:r>
      <w:r w:rsidRPr="00B316B2">
        <w:rPr>
          <w:rFonts w:ascii="Times New Roman" w:hAnsi="Times New Roman"/>
          <w:i/>
          <w:spacing w:val="9"/>
        </w:rPr>
        <w:t xml:space="preserve"> </w:t>
      </w:r>
      <w:r w:rsidRPr="00B316B2">
        <w:rPr>
          <w:rFonts w:ascii="Times New Roman" w:hAnsi="Times New Roman"/>
          <w:i/>
        </w:rPr>
        <w:t>entrate</w:t>
      </w:r>
      <w:r w:rsidRPr="00B316B2">
        <w:rPr>
          <w:rFonts w:ascii="Times New Roman" w:hAnsi="Times New Roman"/>
          <w:i/>
          <w:spacing w:val="16"/>
        </w:rPr>
        <w:t xml:space="preserve"> </w:t>
      </w:r>
      <w:r w:rsidRPr="00B316B2">
        <w:rPr>
          <w:rFonts w:ascii="Times New Roman" w:hAnsi="Times New Roman"/>
          <w:i/>
        </w:rPr>
        <w:t>e</w:t>
      </w:r>
      <w:r w:rsidRPr="00B316B2">
        <w:rPr>
          <w:rFonts w:ascii="Times New Roman" w:hAnsi="Times New Roman"/>
          <w:i/>
          <w:spacing w:val="13"/>
        </w:rPr>
        <w:t xml:space="preserve"> </w:t>
      </w:r>
      <w:r w:rsidRPr="00B316B2">
        <w:rPr>
          <w:rFonts w:ascii="Times New Roman" w:hAnsi="Times New Roman"/>
          <w:i/>
        </w:rPr>
        <w:t>le</w:t>
      </w:r>
      <w:r w:rsidRPr="00B316B2">
        <w:rPr>
          <w:rFonts w:ascii="Times New Roman" w:hAnsi="Times New Roman"/>
          <w:i/>
          <w:spacing w:val="15"/>
        </w:rPr>
        <w:t xml:space="preserve"> </w:t>
      </w:r>
      <w:r w:rsidRPr="00B316B2">
        <w:rPr>
          <w:rFonts w:ascii="Times New Roman" w:hAnsi="Times New Roman"/>
          <w:i/>
        </w:rPr>
        <w:t>uscite</w:t>
      </w:r>
      <w:r w:rsidRPr="00B316B2">
        <w:rPr>
          <w:rFonts w:ascii="Times New Roman" w:hAnsi="Times New Roman"/>
          <w:i/>
          <w:spacing w:val="26"/>
        </w:rPr>
        <w:t xml:space="preserve"> </w:t>
      </w:r>
      <w:r w:rsidRPr="00B316B2">
        <w:rPr>
          <w:rFonts w:ascii="Times New Roman" w:hAnsi="Times New Roman"/>
          <w:i/>
        </w:rPr>
        <w:t>del settore</w:t>
      </w:r>
      <w:r w:rsidRPr="00B316B2">
        <w:rPr>
          <w:rFonts w:ascii="Times New Roman" w:hAnsi="Times New Roman"/>
          <w:i/>
          <w:spacing w:val="4"/>
        </w:rPr>
        <w:t xml:space="preserve"> </w:t>
      </w:r>
      <w:r w:rsidRPr="00B316B2">
        <w:rPr>
          <w:rFonts w:ascii="Times New Roman" w:hAnsi="Times New Roman"/>
          <w:i/>
        </w:rPr>
        <w:t>pubblica amministrazione</w:t>
      </w:r>
      <w:r w:rsidRPr="00B316B2">
        <w:rPr>
          <w:rFonts w:ascii="Times New Roman" w:hAnsi="Times New Roman"/>
          <w:i/>
          <w:spacing w:val="1"/>
        </w:rPr>
        <w:t xml:space="preserve"> </w:t>
      </w:r>
      <w:r w:rsidRPr="00B316B2">
        <w:rPr>
          <w:rFonts w:ascii="Times New Roman" w:hAnsi="Times New Roman"/>
          <w:i/>
        </w:rPr>
        <w:t>durante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un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anno</w:t>
      </w:r>
      <w:r w:rsidRPr="00B316B2">
        <w:rPr>
          <w:rFonts w:ascii="Times New Roman" w:hAnsi="Times New Roman"/>
          <w:i/>
          <w:spacing w:val="-1"/>
        </w:rPr>
        <w:t xml:space="preserve"> </w:t>
      </w:r>
      <w:r w:rsidRPr="00B316B2">
        <w:rPr>
          <w:rFonts w:ascii="Times New Roman" w:hAnsi="Times New Roman"/>
          <w:i/>
        </w:rPr>
        <w:t>solare,</w:t>
      </w:r>
      <w:r w:rsidRPr="00B316B2">
        <w:rPr>
          <w:rFonts w:ascii="Times New Roman" w:hAnsi="Times New Roman"/>
          <w:i/>
          <w:spacing w:val="-2"/>
        </w:rPr>
        <w:t xml:space="preserve"> </w:t>
      </w:r>
      <w:r w:rsidRPr="00B316B2">
        <w:rPr>
          <w:rFonts w:ascii="Times New Roman" w:hAnsi="Times New Roman"/>
          <w:i/>
        </w:rPr>
        <w:t>al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lordo</w:t>
      </w:r>
      <w:r w:rsidRPr="00B316B2">
        <w:rPr>
          <w:rFonts w:ascii="Times New Roman" w:hAnsi="Times New Roman"/>
          <w:i/>
          <w:spacing w:val="-3"/>
        </w:rPr>
        <w:t xml:space="preserve"> </w:t>
      </w:r>
      <w:r w:rsidRPr="00B316B2">
        <w:rPr>
          <w:rFonts w:ascii="Times New Roman" w:hAnsi="Times New Roman"/>
          <w:i/>
        </w:rPr>
        <w:t>degli</w:t>
      </w:r>
      <w:r w:rsidRPr="00B316B2">
        <w:rPr>
          <w:rFonts w:ascii="Times New Roman" w:hAnsi="Times New Roman"/>
          <w:i/>
          <w:spacing w:val="-3"/>
        </w:rPr>
        <w:t xml:space="preserve"> </w:t>
      </w:r>
      <w:r w:rsidRPr="00B316B2">
        <w:rPr>
          <w:rFonts w:ascii="Times New Roman" w:hAnsi="Times New Roman"/>
          <w:i/>
        </w:rPr>
        <w:t>interessi</w:t>
      </w:r>
      <w:r w:rsidRPr="00B316B2">
        <w:rPr>
          <w:rFonts w:ascii="Times New Roman" w:hAnsi="Times New Roman"/>
          <w:i/>
          <w:spacing w:val="9"/>
        </w:rPr>
        <w:t xml:space="preserve"> </w:t>
      </w:r>
      <w:r w:rsidRPr="00B316B2">
        <w:rPr>
          <w:rFonts w:ascii="Times New Roman" w:hAnsi="Times New Roman"/>
          <w:i/>
        </w:rPr>
        <w:t>sul debito</w:t>
      </w:r>
      <w:r w:rsidRPr="00B316B2">
        <w:rPr>
          <w:rFonts w:ascii="Times New Roman" w:hAnsi="Times New Roman"/>
          <w:i/>
          <w:spacing w:val="22"/>
        </w:rPr>
        <w:t xml:space="preserve"> </w:t>
      </w:r>
      <w:r w:rsidRPr="00B316B2">
        <w:rPr>
          <w:rFonts w:ascii="Times New Roman" w:hAnsi="Times New Roman"/>
          <w:i/>
        </w:rPr>
        <w:t>pubblico.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lastRenderedPageBreak/>
        <w:t>All'interno</w:t>
      </w:r>
      <w:r w:rsidRPr="00B316B2">
        <w:rPr>
          <w:rFonts w:ascii="Times New Roman" w:hAnsi="Times New Roman"/>
          <w:i/>
          <w:spacing w:val="29"/>
        </w:rPr>
        <w:t xml:space="preserve"> </w:t>
      </w:r>
      <w:r w:rsidRPr="00B316B2">
        <w:rPr>
          <w:rFonts w:ascii="Times New Roman" w:hAnsi="Times New Roman"/>
          <w:i/>
        </w:rPr>
        <w:t>dell'indebitamento</w:t>
      </w:r>
      <w:r w:rsidRPr="00B316B2">
        <w:rPr>
          <w:rFonts w:ascii="Times New Roman" w:hAnsi="Times New Roman"/>
          <w:i/>
          <w:spacing w:val="17"/>
        </w:rPr>
        <w:t xml:space="preserve"> </w:t>
      </w:r>
      <w:r w:rsidRPr="00B316B2">
        <w:rPr>
          <w:rFonts w:ascii="Times New Roman" w:hAnsi="Times New Roman"/>
          <w:i/>
        </w:rPr>
        <w:t>si</w:t>
      </w:r>
      <w:r w:rsidRPr="00B316B2">
        <w:rPr>
          <w:rFonts w:ascii="Times New Roman" w:hAnsi="Times New Roman"/>
          <w:i/>
          <w:spacing w:val="9"/>
        </w:rPr>
        <w:t xml:space="preserve"> </w:t>
      </w:r>
      <w:r w:rsidRPr="00B316B2">
        <w:rPr>
          <w:rFonts w:ascii="Times New Roman" w:hAnsi="Times New Roman"/>
          <w:i/>
        </w:rPr>
        <w:t>trova</w:t>
      </w:r>
      <w:r w:rsidRPr="00B316B2">
        <w:rPr>
          <w:rFonts w:ascii="Times New Roman" w:hAnsi="Times New Roman"/>
          <w:i/>
          <w:spacing w:val="32"/>
        </w:rPr>
        <w:t xml:space="preserve"> </w:t>
      </w: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20"/>
        </w:rPr>
        <w:t xml:space="preserve"> </w:t>
      </w:r>
      <w:r w:rsidRPr="00B316B2">
        <w:rPr>
          <w:rFonts w:ascii="Times New Roman" w:hAnsi="Times New Roman"/>
          <w:i/>
        </w:rPr>
        <w:t>sa</w:t>
      </w:r>
      <w:r w:rsidRPr="00B316B2">
        <w:rPr>
          <w:rFonts w:ascii="Times New Roman" w:hAnsi="Times New Roman"/>
          <w:i/>
          <w:spacing w:val="-20"/>
        </w:rPr>
        <w:t>l</w:t>
      </w:r>
      <w:r w:rsidRPr="00B316B2">
        <w:rPr>
          <w:rFonts w:ascii="Times New Roman" w:hAnsi="Times New Roman"/>
          <w:i/>
        </w:rPr>
        <w:t>do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t>primario</w:t>
      </w:r>
      <w:r w:rsidRPr="00B316B2">
        <w:rPr>
          <w:rFonts w:ascii="Times New Roman" w:hAnsi="Times New Roman"/>
          <w:i/>
          <w:spacing w:val="24"/>
        </w:rPr>
        <w:t xml:space="preserve"> </w:t>
      </w:r>
      <w:r w:rsidRPr="00B316B2">
        <w:rPr>
          <w:rFonts w:ascii="Times New Roman" w:hAnsi="Times New Roman"/>
          <w:i/>
        </w:rPr>
        <w:t>(esclude</w:t>
      </w:r>
      <w:r w:rsidRPr="00B316B2">
        <w:rPr>
          <w:rFonts w:ascii="Times New Roman" w:hAnsi="Times New Roman"/>
          <w:i/>
          <w:spacing w:val="24"/>
        </w:rPr>
        <w:t xml:space="preserve"> </w:t>
      </w:r>
      <w:r w:rsidRPr="00B316B2">
        <w:rPr>
          <w:rFonts w:ascii="Times New Roman" w:hAnsi="Times New Roman"/>
          <w:i/>
        </w:rPr>
        <w:t>le spese</w:t>
      </w:r>
      <w:r w:rsidRPr="00B316B2">
        <w:rPr>
          <w:rFonts w:ascii="Times New Roman" w:hAnsi="Times New Roman"/>
          <w:i/>
          <w:spacing w:val="7"/>
        </w:rPr>
        <w:t xml:space="preserve"> </w:t>
      </w:r>
      <w:r w:rsidRPr="00B316B2">
        <w:rPr>
          <w:rFonts w:ascii="Times New Roman" w:hAnsi="Times New Roman"/>
          <w:i/>
        </w:rPr>
        <w:t>per</w:t>
      </w:r>
      <w:r w:rsidRPr="00B316B2">
        <w:rPr>
          <w:rFonts w:ascii="Times New Roman" w:hAnsi="Times New Roman"/>
          <w:i/>
          <w:spacing w:val="-10"/>
        </w:rPr>
        <w:t xml:space="preserve"> </w:t>
      </w:r>
      <w:r w:rsidRPr="00B316B2">
        <w:rPr>
          <w:rFonts w:ascii="Times New Roman" w:hAnsi="Times New Roman"/>
          <w:i/>
        </w:rPr>
        <w:t>interessi)</w:t>
      </w:r>
      <w:r w:rsidRPr="00B316B2">
        <w:rPr>
          <w:rFonts w:ascii="Times New Roman" w:hAnsi="Times New Roman"/>
          <w:i/>
          <w:spacing w:val="8"/>
        </w:rPr>
        <w:t xml:space="preserve"> </w:t>
      </w:r>
      <w:r w:rsidRPr="00B316B2">
        <w:rPr>
          <w:rFonts w:ascii="Times New Roman" w:hAnsi="Times New Roman"/>
          <w:i/>
        </w:rPr>
        <w:t>che</w:t>
      </w:r>
      <w:r w:rsidRPr="00B316B2">
        <w:rPr>
          <w:rFonts w:ascii="Times New Roman" w:hAnsi="Times New Roman"/>
          <w:i/>
          <w:spacing w:val="-2"/>
        </w:rPr>
        <w:t xml:space="preserve"> </w:t>
      </w:r>
      <w:r w:rsidRPr="00B316B2">
        <w:rPr>
          <w:rFonts w:ascii="Times New Roman" w:hAnsi="Times New Roman"/>
          <w:i/>
        </w:rPr>
        <w:t>registra</w:t>
      </w:r>
      <w:r w:rsidRPr="00B316B2">
        <w:rPr>
          <w:rFonts w:ascii="Times New Roman" w:hAnsi="Times New Roman"/>
          <w:i/>
          <w:spacing w:val="10"/>
        </w:rPr>
        <w:t xml:space="preserve"> </w:t>
      </w:r>
      <w:r w:rsidRPr="00B316B2">
        <w:rPr>
          <w:rFonts w:ascii="Times New Roman" w:hAnsi="Times New Roman"/>
          <w:i/>
        </w:rPr>
        <w:t>la differenza</w:t>
      </w:r>
      <w:r w:rsidRPr="00B316B2">
        <w:rPr>
          <w:rFonts w:ascii="Times New Roman" w:hAnsi="Times New Roman"/>
          <w:i/>
          <w:spacing w:val="11"/>
        </w:rPr>
        <w:t xml:space="preserve"> </w:t>
      </w:r>
      <w:r w:rsidRPr="00B316B2">
        <w:rPr>
          <w:rFonts w:ascii="Times New Roman" w:hAnsi="Times New Roman"/>
          <w:i/>
        </w:rPr>
        <w:t>tra</w:t>
      </w:r>
      <w:r w:rsidRPr="00B316B2">
        <w:rPr>
          <w:rFonts w:ascii="Times New Roman" w:hAnsi="Times New Roman"/>
          <w:i/>
          <w:spacing w:val="8"/>
        </w:rPr>
        <w:t xml:space="preserve"> </w:t>
      </w:r>
      <w:r w:rsidRPr="00B316B2">
        <w:rPr>
          <w:rFonts w:ascii="Times New Roman" w:hAnsi="Times New Roman"/>
          <w:i/>
        </w:rPr>
        <w:t>le entrate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e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le</w:t>
      </w:r>
      <w:r w:rsidRPr="00B316B2">
        <w:rPr>
          <w:rFonts w:ascii="Times New Roman" w:hAnsi="Times New Roman"/>
          <w:i/>
          <w:spacing w:val="-1"/>
        </w:rPr>
        <w:t xml:space="preserve"> </w:t>
      </w:r>
      <w:r w:rsidRPr="00B316B2">
        <w:rPr>
          <w:rFonts w:ascii="Times New Roman" w:hAnsi="Times New Roman"/>
          <w:i/>
        </w:rPr>
        <w:t>uscite</w:t>
      </w:r>
      <w:r w:rsidRPr="00B316B2">
        <w:rPr>
          <w:rFonts w:ascii="Times New Roman" w:hAnsi="Times New Roman"/>
          <w:i/>
          <w:spacing w:val="9"/>
        </w:rPr>
        <w:t xml:space="preserve"> </w:t>
      </w:r>
      <w:r w:rsidRPr="00B316B2">
        <w:rPr>
          <w:rFonts w:ascii="Times New Roman" w:hAnsi="Times New Roman"/>
          <w:i/>
        </w:rPr>
        <w:t>per</w:t>
      </w:r>
      <w:r w:rsidRPr="00B316B2">
        <w:rPr>
          <w:rFonts w:ascii="Times New Roman" w:hAnsi="Times New Roman"/>
          <w:i/>
          <w:spacing w:val="-9"/>
        </w:rPr>
        <w:t xml:space="preserve"> </w:t>
      </w: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-31"/>
        </w:rPr>
        <w:t xml:space="preserve"> </w:t>
      </w:r>
      <w:r w:rsidRPr="00B316B2">
        <w:rPr>
          <w:rFonts w:ascii="Times New Roman" w:hAnsi="Times New Roman"/>
          <w:i/>
        </w:rPr>
        <w:t>funzionamento</w:t>
      </w:r>
      <w:r w:rsidRPr="00B316B2">
        <w:rPr>
          <w:rFonts w:ascii="Times New Roman" w:hAnsi="Times New Roman"/>
          <w:i/>
          <w:spacing w:val="15"/>
        </w:rPr>
        <w:t xml:space="preserve"> </w:t>
      </w:r>
      <w:r w:rsidRPr="00B316B2">
        <w:rPr>
          <w:rFonts w:ascii="Times New Roman" w:hAnsi="Times New Roman"/>
          <w:i/>
        </w:rPr>
        <w:t>della</w:t>
      </w:r>
      <w:r w:rsidRPr="00B316B2">
        <w:rPr>
          <w:rFonts w:ascii="Times New Roman" w:hAnsi="Times New Roman"/>
          <w:i/>
          <w:spacing w:val="21"/>
        </w:rPr>
        <w:t xml:space="preserve"> </w:t>
      </w:r>
      <w:r w:rsidRPr="00B316B2">
        <w:rPr>
          <w:rFonts w:ascii="Times New Roman" w:hAnsi="Times New Roman"/>
          <w:i/>
        </w:rPr>
        <w:t>pubblica</w:t>
      </w:r>
      <w:r w:rsidRPr="00B316B2">
        <w:rPr>
          <w:rFonts w:ascii="Times New Roman" w:hAnsi="Times New Roman"/>
          <w:i/>
          <w:spacing w:val="19"/>
        </w:rPr>
        <w:t xml:space="preserve"> </w:t>
      </w:r>
      <w:r w:rsidRPr="00B316B2">
        <w:rPr>
          <w:rFonts w:ascii="Times New Roman" w:hAnsi="Times New Roman"/>
          <w:i/>
        </w:rPr>
        <w:t>amministrazione</w:t>
      </w:r>
      <w:r w:rsidRPr="00B316B2">
        <w:rPr>
          <w:rFonts w:ascii="Times New Roman" w:hAnsi="Times New Roman"/>
          <w:i/>
          <w:spacing w:val="26"/>
        </w:rPr>
        <w:t xml:space="preserve"> </w:t>
      </w:r>
      <w:r w:rsidRPr="00B316B2">
        <w:rPr>
          <w:rFonts w:ascii="Times New Roman" w:hAnsi="Times New Roman"/>
          <w:i/>
        </w:rPr>
        <w:t>e</w:t>
      </w:r>
      <w:r w:rsidRPr="00B316B2">
        <w:rPr>
          <w:rFonts w:ascii="Times New Roman" w:hAnsi="Times New Roman"/>
          <w:i/>
          <w:spacing w:val="2"/>
        </w:rPr>
        <w:t xml:space="preserve"> </w:t>
      </w:r>
      <w:r w:rsidRPr="00B316B2">
        <w:rPr>
          <w:rFonts w:ascii="Times New Roman" w:hAnsi="Times New Roman"/>
          <w:i/>
        </w:rPr>
        <w:t>il</w:t>
      </w:r>
      <w:r w:rsidRPr="00B316B2">
        <w:rPr>
          <w:rFonts w:ascii="Times New Roman" w:hAnsi="Times New Roman"/>
          <w:i/>
          <w:spacing w:val="-20"/>
        </w:rPr>
        <w:t xml:space="preserve"> </w:t>
      </w:r>
      <w:r w:rsidRPr="00B316B2">
        <w:rPr>
          <w:rFonts w:ascii="Times New Roman" w:hAnsi="Times New Roman"/>
          <w:i/>
        </w:rPr>
        <w:t>finanziamento</w:t>
      </w:r>
      <w:r w:rsidRPr="00B316B2">
        <w:rPr>
          <w:rFonts w:ascii="Times New Roman" w:hAnsi="Times New Roman"/>
          <w:i/>
          <w:spacing w:val="17"/>
        </w:rPr>
        <w:t xml:space="preserve"> </w:t>
      </w:r>
      <w:r w:rsidRPr="00B316B2">
        <w:rPr>
          <w:rFonts w:ascii="Times New Roman" w:hAnsi="Times New Roman"/>
          <w:i/>
        </w:rPr>
        <w:t>delle</w:t>
      </w:r>
      <w:r w:rsidRPr="00B316B2">
        <w:rPr>
          <w:rFonts w:ascii="Times New Roman" w:hAnsi="Times New Roman"/>
          <w:i/>
          <w:spacing w:val="6"/>
        </w:rPr>
        <w:t xml:space="preserve"> </w:t>
      </w:r>
      <w:r w:rsidRPr="00B316B2">
        <w:rPr>
          <w:rFonts w:ascii="Times New Roman" w:hAnsi="Times New Roman"/>
          <w:i/>
        </w:rPr>
        <w:t>infrastrutture</w:t>
      </w:r>
      <w:r w:rsidRPr="00B316B2">
        <w:rPr>
          <w:rFonts w:ascii="Times New Roman" w:hAnsi="Times New Roman"/>
          <w:i/>
          <w:spacing w:val="30"/>
        </w:rPr>
        <w:t xml:space="preserve"> </w:t>
      </w:r>
      <w:r w:rsidRPr="00B316B2">
        <w:rPr>
          <w:rFonts w:ascii="Times New Roman" w:hAnsi="Times New Roman"/>
          <w:i/>
        </w:rPr>
        <w:t>(vedi Avanzo</w:t>
      </w:r>
      <w:r w:rsidRPr="00B316B2">
        <w:rPr>
          <w:rFonts w:ascii="Times New Roman" w:hAnsi="Times New Roman"/>
          <w:i/>
          <w:spacing w:val="11"/>
        </w:rPr>
        <w:t xml:space="preserve"> </w:t>
      </w:r>
      <w:r w:rsidRPr="00B316B2">
        <w:rPr>
          <w:rFonts w:ascii="Times New Roman" w:hAnsi="Times New Roman"/>
          <w:i/>
        </w:rPr>
        <w:t>primario</w:t>
      </w:r>
      <w:r w:rsidRPr="00B316B2">
        <w:rPr>
          <w:rFonts w:ascii="Times New Roman" w:hAnsi="Times New Roman"/>
          <w:i/>
          <w:spacing w:val="12"/>
        </w:rPr>
        <w:t xml:space="preserve"> </w:t>
      </w:r>
      <w:r w:rsidRPr="00B316B2">
        <w:rPr>
          <w:rFonts w:ascii="Times New Roman" w:hAnsi="Times New Roman"/>
          <w:i/>
        </w:rPr>
        <w:t>e</w:t>
      </w:r>
      <w:r w:rsidRPr="00B316B2">
        <w:rPr>
          <w:rFonts w:ascii="Times New Roman" w:hAnsi="Times New Roman"/>
          <w:i/>
          <w:spacing w:val="9"/>
        </w:rPr>
        <w:t xml:space="preserve"> </w:t>
      </w:r>
      <w:r w:rsidRPr="00B316B2">
        <w:rPr>
          <w:rFonts w:ascii="Times New Roman" w:hAnsi="Times New Roman"/>
          <w:i/>
        </w:rPr>
        <w:t>Disavanzo</w:t>
      </w:r>
      <w:r w:rsidRPr="00B316B2">
        <w:rPr>
          <w:rFonts w:ascii="Times New Roman" w:hAnsi="Times New Roman"/>
          <w:i/>
          <w:spacing w:val="8"/>
        </w:rPr>
        <w:t xml:space="preserve"> </w:t>
      </w:r>
      <w:r w:rsidRPr="00B316B2">
        <w:rPr>
          <w:rFonts w:ascii="Times New Roman" w:hAnsi="Times New Roman"/>
          <w:i/>
        </w:rPr>
        <w:t>primario</w:t>
      </w:r>
      <w:r w:rsidRPr="00B316B2">
        <w:rPr>
          <w:rFonts w:ascii="Times New Roman" w:hAnsi="Times New Roman"/>
          <w:i/>
          <w:spacing w:val="-16"/>
        </w:rPr>
        <w:t xml:space="preserve"> </w:t>
      </w:r>
      <w:r w:rsidRPr="00B316B2">
        <w:rPr>
          <w:rFonts w:ascii="Times New Roman" w:hAnsi="Times New Roman"/>
          <w:i/>
        </w:rPr>
        <w:t>).</w:t>
      </w:r>
    </w:p>
    <w:p w:rsidR="007704E2" w:rsidRPr="00C307C8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C307C8" w:rsidRDefault="00E83459" w:rsidP="007704E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C307C8">
        <w:rPr>
          <w:rFonts w:ascii="Times New Roman" w:hAnsi="Times New Roman"/>
        </w:rPr>
        <w:t>Definizione di avanzo primario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BB5103" w:rsidRDefault="007704E2" w:rsidP="007704E2">
      <w:pPr>
        <w:pStyle w:val="Corpotesto"/>
        <w:widowControl/>
        <w:spacing w:line="360" w:lineRule="auto"/>
        <w:ind w:left="0"/>
        <w:jc w:val="both"/>
        <w:rPr>
          <w:i/>
          <w:sz w:val="24"/>
          <w:szCs w:val="24"/>
          <w:lang w:val="it-IT"/>
        </w:rPr>
      </w:pPr>
      <w:r w:rsidRPr="00BB5103">
        <w:rPr>
          <w:i/>
          <w:sz w:val="24"/>
          <w:szCs w:val="24"/>
          <w:lang w:val="it-IT"/>
        </w:rPr>
        <w:t>Con</w:t>
      </w:r>
      <w:r w:rsidRPr="00BB5103">
        <w:rPr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il termine</w:t>
      </w:r>
      <w:r w:rsidRPr="00BB5103">
        <w:rPr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avanzo</w:t>
      </w:r>
      <w:r w:rsidRPr="00BB5103">
        <w:rPr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(o</w:t>
      </w:r>
      <w:r w:rsidRPr="00BB5103">
        <w:rPr>
          <w:i/>
          <w:spacing w:val="-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surplus)</w:t>
      </w:r>
      <w:r w:rsidRPr="00BB5103">
        <w:rPr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primario</w:t>
      </w:r>
      <w:r w:rsidRPr="00BB5103">
        <w:rPr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ci</w:t>
      </w:r>
      <w:r w:rsidRPr="00BB5103">
        <w:rPr>
          <w:i/>
          <w:spacing w:val="7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si</w:t>
      </w:r>
      <w:r w:rsidRPr="00BB5103">
        <w:rPr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riferisce</w:t>
      </w:r>
      <w:r w:rsidRPr="00BB5103">
        <w:rPr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alla</w:t>
      </w:r>
      <w:r w:rsidRPr="00BB5103">
        <w:rPr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differenza</w:t>
      </w:r>
      <w:r w:rsidRPr="00BB5103">
        <w:rPr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fra</w:t>
      </w:r>
      <w:r w:rsidRPr="00BB5103">
        <w:rPr>
          <w:i/>
          <w:spacing w:val="10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l'ammontare</w:t>
      </w:r>
      <w:r w:rsidRPr="00BB5103">
        <w:rPr>
          <w:i/>
          <w:spacing w:val="2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complessivo</w:t>
      </w:r>
      <w:r w:rsidRPr="00BB5103">
        <w:rPr>
          <w:i/>
          <w:spacing w:val="1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della</w:t>
      </w:r>
      <w:r w:rsidRPr="00BB5103">
        <w:rPr>
          <w:i/>
          <w:spacing w:val="18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spesa</w:t>
      </w:r>
      <w:r w:rsidRPr="00BB5103">
        <w:rPr>
          <w:i/>
          <w:spacing w:val="1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pubblica,</w:t>
      </w:r>
      <w:r w:rsidRPr="00BB5103">
        <w:rPr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escluse</w:t>
      </w:r>
      <w:r w:rsidRPr="00BB5103">
        <w:rPr>
          <w:i/>
          <w:spacing w:val="15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le</w:t>
      </w:r>
      <w:r w:rsidRPr="00BB5103">
        <w:rPr>
          <w:i/>
          <w:spacing w:val="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spese</w:t>
      </w:r>
      <w:r w:rsidRPr="00BB5103">
        <w:rPr>
          <w:i/>
          <w:spacing w:val="1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per</w:t>
      </w:r>
      <w:r w:rsidRPr="00BB5103">
        <w:rPr>
          <w:i/>
          <w:spacing w:val="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interessi,</w:t>
      </w:r>
      <w:r w:rsidRPr="00BB5103">
        <w:rPr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e</w:t>
      </w:r>
      <w:r w:rsidRPr="00BB5103">
        <w:rPr>
          <w:i/>
          <w:spacing w:val="-8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il</w:t>
      </w:r>
      <w:r w:rsidRPr="00BB5103">
        <w:rPr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totale</w:t>
      </w:r>
      <w:r w:rsidRPr="00BB5103">
        <w:rPr>
          <w:i/>
          <w:spacing w:val="10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delle</w:t>
      </w:r>
      <w:r w:rsidRPr="00BB5103">
        <w:rPr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entrate. L'avanzo</w:t>
      </w:r>
      <w:r w:rsidRPr="00BB5103">
        <w:rPr>
          <w:i/>
          <w:spacing w:val="20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primario</w:t>
      </w:r>
      <w:r w:rsidRPr="00BB5103">
        <w:rPr>
          <w:i/>
          <w:spacing w:val="1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rappresenta</w:t>
      </w:r>
      <w:r w:rsidRPr="00BB5103">
        <w:rPr>
          <w:i/>
          <w:spacing w:val="3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un</w:t>
      </w:r>
      <w:r w:rsidRPr="00BB5103">
        <w:rPr>
          <w:i/>
          <w:spacing w:val="15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importante</w:t>
      </w:r>
      <w:r w:rsidRPr="00BB5103">
        <w:rPr>
          <w:i/>
          <w:spacing w:val="1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indicatore</w:t>
      </w:r>
      <w:r w:rsidRPr="00BB5103">
        <w:rPr>
          <w:i/>
          <w:spacing w:val="1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dello</w:t>
      </w:r>
      <w:r w:rsidRPr="00BB5103">
        <w:rPr>
          <w:i/>
          <w:spacing w:val="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stato</w:t>
      </w:r>
      <w:r w:rsidRPr="00BB5103">
        <w:rPr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</w:t>
      </w:r>
      <w:r w:rsidRPr="00BB5103">
        <w:rPr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salute</w:t>
      </w:r>
      <w:r w:rsidRPr="00BB5103">
        <w:rPr>
          <w:i/>
          <w:spacing w:val="8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dei</w:t>
      </w:r>
      <w:r w:rsidRPr="00BB5103">
        <w:rPr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conti pubblici</w:t>
      </w:r>
      <w:r w:rsidRPr="00BB5103">
        <w:rPr>
          <w:i/>
          <w:spacing w:val="2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perché</w:t>
      </w:r>
      <w:r w:rsidRPr="00BB5103">
        <w:rPr>
          <w:i/>
          <w:spacing w:val="7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indica</w:t>
      </w:r>
      <w:r w:rsidRPr="00BB5103">
        <w:rPr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che,</w:t>
      </w:r>
      <w:r w:rsidRPr="00BB5103">
        <w:rPr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</w:t>
      </w:r>
      <w:r w:rsidRPr="00BB5103">
        <w:rPr>
          <w:i/>
          <w:spacing w:val="8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assenza</w:t>
      </w:r>
      <w:r w:rsidRPr="00BB5103">
        <w:rPr>
          <w:i/>
          <w:spacing w:val="1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</w:t>
      </w:r>
      <w:r w:rsidRPr="00BB5103">
        <w:rPr>
          <w:i/>
          <w:spacing w:val="8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debito,</w:t>
      </w:r>
      <w:r w:rsidRPr="00BB5103">
        <w:rPr>
          <w:i/>
          <w:spacing w:val="1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lo Stato è</w:t>
      </w:r>
      <w:r w:rsidRPr="00BB5103">
        <w:rPr>
          <w:i/>
          <w:spacing w:val="-5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capace</w:t>
      </w:r>
      <w:r w:rsidRPr="00BB5103">
        <w:rPr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</w:t>
      </w:r>
      <w:r w:rsidRPr="00BB5103">
        <w:rPr>
          <w:i/>
          <w:spacing w:val="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finanziare</w:t>
      </w:r>
      <w:r w:rsidRPr="00BB5103">
        <w:rPr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</w:t>
      </w:r>
      <w:r w:rsidRPr="00BB5103">
        <w:rPr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servizi pubblici</w:t>
      </w:r>
      <w:r w:rsidRPr="00BB5103">
        <w:rPr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con</w:t>
      </w:r>
      <w:r w:rsidRPr="00BB5103">
        <w:rPr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le</w:t>
      </w:r>
      <w:r w:rsidRPr="00BB5103">
        <w:rPr>
          <w:i/>
          <w:spacing w:val="-1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normali</w:t>
      </w:r>
      <w:r w:rsidRPr="00BB5103">
        <w:rPr>
          <w:i/>
          <w:spacing w:val="-10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entrate.</w:t>
      </w:r>
      <w:r w:rsidRPr="00BB5103">
        <w:rPr>
          <w:i/>
          <w:spacing w:val="-15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</w:t>
      </w:r>
      <w:r w:rsidRPr="00BB5103">
        <w:rPr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caso</w:t>
      </w:r>
      <w:r w:rsidRPr="00BB5103">
        <w:rPr>
          <w:i/>
          <w:spacing w:val="-10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</w:t>
      </w:r>
      <w:r w:rsidRPr="00BB5103">
        <w:rPr>
          <w:i/>
          <w:spacing w:val="-15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valore</w:t>
      </w:r>
      <w:r w:rsidRPr="00BB5103">
        <w:rPr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negativo</w:t>
      </w:r>
      <w:r w:rsidRPr="00BB5103">
        <w:rPr>
          <w:i/>
          <w:spacing w:val="-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si</w:t>
      </w:r>
      <w:r w:rsidRPr="00BB5103">
        <w:rPr>
          <w:i/>
          <w:spacing w:val="-8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parla</w:t>
      </w:r>
      <w:r w:rsidRPr="00BB5103">
        <w:rPr>
          <w:i/>
          <w:spacing w:val="-3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</w:t>
      </w:r>
      <w:r w:rsidRPr="00BB5103">
        <w:rPr>
          <w:i/>
          <w:spacing w:val="-1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disavanzo</w:t>
      </w:r>
      <w:r w:rsidRPr="00BB5103">
        <w:rPr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o</w:t>
      </w:r>
      <w:r w:rsidRPr="00BB5103">
        <w:rPr>
          <w:i/>
          <w:spacing w:val="-17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deficit. E</w:t>
      </w:r>
      <w:r w:rsidRPr="00BB5103">
        <w:rPr>
          <w:i/>
          <w:spacing w:val="-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importante</w:t>
      </w:r>
      <w:r w:rsidRPr="00BB5103">
        <w:rPr>
          <w:i/>
          <w:spacing w:val="10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distinguerlo</w:t>
      </w:r>
      <w:r w:rsidRPr="00BB5103">
        <w:rPr>
          <w:i/>
          <w:spacing w:val="5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dall'avanzo/disavanzo</w:t>
      </w:r>
      <w:r w:rsidRPr="00BB5103">
        <w:rPr>
          <w:i/>
          <w:spacing w:val="3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pubblico,</w:t>
      </w:r>
      <w:r w:rsidRPr="00BB5103">
        <w:rPr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che</w:t>
      </w:r>
      <w:r w:rsidRPr="00BB5103">
        <w:rPr>
          <w:i/>
          <w:spacing w:val="-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invece</w:t>
      </w:r>
      <w:r w:rsidRPr="00BB5103">
        <w:rPr>
          <w:i/>
          <w:spacing w:val="-7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tiene</w:t>
      </w:r>
      <w:r w:rsidRPr="00BB5103">
        <w:rPr>
          <w:i/>
          <w:spacing w:val="-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conto</w:t>
      </w:r>
      <w:r w:rsidRPr="00BB5103">
        <w:rPr>
          <w:i/>
          <w:spacing w:val="-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anche degli</w:t>
      </w:r>
      <w:r w:rsidRPr="00BB5103">
        <w:rPr>
          <w:i/>
          <w:spacing w:val="9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oneri</w:t>
      </w:r>
      <w:r w:rsidRPr="00BB5103">
        <w:rPr>
          <w:i/>
          <w:spacing w:val="17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sostenuti</w:t>
      </w:r>
      <w:r w:rsidRPr="00BB5103">
        <w:rPr>
          <w:i/>
          <w:spacing w:val="27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per</w:t>
      </w:r>
      <w:r w:rsidRPr="00BB5103">
        <w:rPr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il</w:t>
      </w:r>
      <w:r w:rsidRPr="00BB5103">
        <w:rPr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pagamento</w:t>
      </w:r>
      <w:r w:rsidRPr="00BB5103">
        <w:rPr>
          <w:i/>
          <w:spacing w:val="6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degli</w:t>
      </w:r>
      <w:r w:rsidRPr="00BB5103">
        <w:rPr>
          <w:i/>
          <w:spacing w:val="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interessi</w:t>
      </w:r>
      <w:r w:rsidRPr="00BB5103">
        <w:rPr>
          <w:i/>
          <w:spacing w:val="14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sul</w:t>
      </w:r>
      <w:r w:rsidRPr="00BB5103">
        <w:rPr>
          <w:i/>
          <w:spacing w:val="-2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debito</w:t>
      </w:r>
      <w:r w:rsidRPr="00BB5103">
        <w:rPr>
          <w:i/>
          <w:spacing w:val="11"/>
          <w:sz w:val="24"/>
          <w:szCs w:val="24"/>
          <w:lang w:val="it-IT"/>
        </w:rPr>
        <w:t xml:space="preserve"> </w:t>
      </w:r>
      <w:r w:rsidRPr="00BB5103">
        <w:rPr>
          <w:i/>
          <w:sz w:val="24"/>
          <w:szCs w:val="24"/>
          <w:lang w:val="it-IT"/>
        </w:rPr>
        <w:t>pubblico.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471918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471918">
        <w:rPr>
          <w:rFonts w:ascii="Times New Roman" w:hAnsi="Times New Roman"/>
          <w:lang w:eastAsia="it-IT"/>
        </w:rPr>
        <w:t xml:space="preserve">Data di nascita e morte di </w:t>
      </w:r>
      <w:r w:rsidR="007704E2">
        <w:rPr>
          <w:rFonts w:ascii="Times New Roman" w:hAnsi="Times New Roman"/>
          <w:lang w:eastAsia="it-IT"/>
        </w:rPr>
        <w:t xml:space="preserve">J. M. </w:t>
      </w:r>
      <w:r w:rsidR="007704E2" w:rsidRPr="00471918">
        <w:rPr>
          <w:rFonts w:ascii="Times New Roman" w:hAnsi="Times New Roman"/>
          <w:lang w:eastAsia="it-IT"/>
        </w:rPr>
        <w:t>Keynes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7704E2" w:rsidRDefault="007704E2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7704E2">
        <w:rPr>
          <w:rFonts w:ascii="Times New Roman" w:hAnsi="Times New Roman"/>
          <w:i/>
        </w:rPr>
        <w:t>1883-1946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471918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>
        <w:rPr>
          <w:rFonts w:ascii="Times New Roman" w:hAnsi="Times New Roman"/>
          <w:lang w:eastAsia="it-IT"/>
        </w:rPr>
        <w:t>Principale opera</w:t>
      </w:r>
      <w:r w:rsidR="007704E2" w:rsidRPr="00471918">
        <w:rPr>
          <w:rFonts w:ascii="Times New Roman" w:hAnsi="Times New Roman"/>
          <w:lang w:eastAsia="it-IT"/>
        </w:rPr>
        <w:t xml:space="preserve"> di </w:t>
      </w:r>
      <w:r w:rsidR="007704E2">
        <w:rPr>
          <w:rFonts w:ascii="Times New Roman" w:hAnsi="Times New Roman"/>
          <w:lang w:eastAsia="it-IT"/>
        </w:rPr>
        <w:t xml:space="preserve">J. M. </w:t>
      </w:r>
      <w:r w:rsidR="007704E2" w:rsidRPr="00471918">
        <w:rPr>
          <w:rFonts w:ascii="Times New Roman" w:hAnsi="Times New Roman"/>
          <w:lang w:eastAsia="it-IT"/>
        </w:rPr>
        <w:t>Keynes</w:t>
      </w:r>
      <w:r w:rsidR="007704E2">
        <w:rPr>
          <w:rFonts w:ascii="Times New Roman" w:hAnsi="Times New Roman"/>
          <w:lang w:eastAsia="it-IT"/>
        </w:rPr>
        <w:t xml:space="preserve"> e anno di pubblicazione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AC4D39" w:rsidRDefault="007704E2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AC4D39">
        <w:rPr>
          <w:rFonts w:ascii="Times New Roman" w:hAnsi="Times New Roman"/>
          <w:i/>
        </w:rPr>
        <w:t xml:space="preserve">Teoria generale dell’occupazione, dell’interesse e </w:t>
      </w:r>
      <w:r w:rsidR="00AC4D39">
        <w:rPr>
          <w:rFonts w:ascii="Times New Roman" w:hAnsi="Times New Roman"/>
          <w:i/>
        </w:rPr>
        <w:t>della</w:t>
      </w:r>
      <w:r w:rsidRPr="00AC4D39">
        <w:rPr>
          <w:rFonts w:ascii="Times New Roman" w:hAnsi="Times New Roman"/>
          <w:i/>
        </w:rPr>
        <w:t xml:space="preserve"> moneta, 1936</w:t>
      </w:r>
      <w:r w:rsidR="00AC4D39" w:rsidRPr="00AC4D39">
        <w:rPr>
          <w:rFonts w:ascii="Times New Roman" w:hAnsi="Times New Roman"/>
          <w:i/>
        </w:rPr>
        <w:t xml:space="preserve"> (</w:t>
      </w:r>
      <w:r w:rsidR="00AC4D39" w:rsidRPr="00AC4D39">
        <w:rPr>
          <w:rFonts w:ascii="Times New Roman" w:hAnsi="Times New Roman"/>
          <w:bCs/>
          <w:i/>
          <w:iCs/>
          <w:lang w:val="en"/>
        </w:rPr>
        <w:t>The General Theory of Employment, Interest and Money</w:t>
      </w:r>
      <w:r w:rsidR="00AC4D39">
        <w:rPr>
          <w:rFonts w:ascii="Times New Roman" w:hAnsi="Times New Roman"/>
          <w:bCs/>
          <w:i/>
          <w:iCs/>
          <w:lang w:val="en"/>
        </w:rPr>
        <w:t>)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471918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>
        <w:rPr>
          <w:rFonts w:ascii="Times New Roman" w:hAnsi="Times New Roman"/>
          <w:lang w:eastAsia="it-IT"/>
        </w:rPr>
        <w:t xml:space="preserve">Cosa sostiene J. M. </w:t>
      </w:r>
      <w:r w:rsidR="007704E2" w:rsidRPr="00471918">
        <w:rPr>
          <w:rFonts w:ascii="Times New Roman" w:hAnsi="Times New Roman"/>
          <w:lang w:eastAsia="it-IT"/>
        </w:rPr>
        <w:t>Keynes</w:t>
      </w:r>
      <w:r w:rsidR="007704E2">
        <w:rPr>
          <w:rFonts w:ascii="Times New Roman" w:hAnsi="Times New Roman"/>
          <w:lang w:eastAsia="it-IT"/>
        </w:rPr>
        <w:t xml:space="preserve"> nel suo “Trattato sulla probabilità”</w:t>
      </w:r>
      <w:r w:rsidR="00AC4D39">
        <w:rPr>
          <w:rFonts w:ascii="Times New Roman" w:hAnsi="Times New Roman"/>
          <w:lang w:eastAsia="it-IT"/>
        </w:rPr>
        <w:t xml:space="preserve"> </w:t>
      </w:r>
      <w:r w:rsidR="00AC4D39" w:rsidRPr="00AC4D39">
        <w:rPr>
          <w:rFonts w:ascii="Times New Roman" w:hAnsi="Times New Roman"/>
          <w:lang w:eastAsia="it-IT"/>
        </w:rPr>
        <w:t>(“</w:t>
      </w:r>
      <w:r w:rsidR="00AC4D39" w:rsidRPr="00AC4D39">
        <w:rPr>
          <w:rStyle w:val="st"/>
          <w:rFonts w:ascii="Times New Roman" w:hAnsi="Times New Roman"/>
          <w:color w:val="222222"/>
        </w:rPr>
        <w:t xml:space="preserve">A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Treatise</w:t>
      </w:r>
      <w:proofErr w:type="spellEnd"/>
      <w:r w:rsidR="00AC4D39" w:rsidRPr="00AC4D39">
        <w:rPr>
          <w:rStyle w:val="st"/>
          <w:rFonts w:ascii="Times New Roman" w:hAnsi="Times New Roman"/>
          <w:color w:val="222222"/>
        </w:rPr>
        <w:t xml:space="preserve"> on </w:t>
      </w:r>
      <w:proofErr w:type="spellStart"/>
      <w:r w:rsidR="00AC4D39">
        <w:rPr>
          <w:rStyle w:val="st"/>
          <w:rFonts w:ascii="Times New Roman" w:hAnsi="Times New Roman"/>
          <w:color w:val="222222"/>
        </w:rPr>
        <w:t>Probability</w:t>
      </w:r>
      <w:proofErr w:type="spellEnd"/>
      <w:r w:rsidR="00AC4D39" w:rsidRPr="00AC4D39">
        <w:rPr>
          <w:rFonts w:ascii="Times New Roman" w:hAnsi="Times New Roman"/>
          <w:lang w:eastAsia="it-IT"/>
        </w:rPr>
        <w:t>”)</w:t>
      </w:r>
      <w:r w:rsidR="007704E2">
        <w:rPr>
          <w:rFonts w:ascii="Times New Roman" w:hAnsi="Times New Roman"/>
          <w:lang w:eastAsia="it-IT"/>
        </w:rPr>
        <w:t>?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AC4D39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AC4D39">
        <w:rPr>
          <w:rFonts w:ascii="Times New Roman" w:hAnsi="Times New Roman"/>
          <w:lang w:eastAsia="it-IT"/>
        </w:rPr>
        <w:t>Che concetto introduce J. M. Keynes nel suo “Trattato sulla moneta”</w:t>
      </w:r>
      <w:r w:rsidR="00AC4D39" w:rsidRPr="00AC4D39">
        <w:rPr>
          <w:rFonts w:ascii="Times New Roman" w:hAnsi="Times New Roman"/>
          <w:lang w:eastAsia="it-IT"/>
        </w:rPr>
        <w:t xml:space="preserve"> (“</w:t>
      </w:r>
      <w:r w:rsidR="00AC4D39" w:rsidRPr="00AC4D39">
        <w:rPr>
          <w:rStyle w:val="st"/>
          <w:rFonts w:ascii="Times New Roman" w:hAnsi="Times New Roman"/>
          <w:color w:val="222222"/>
        </w:rPr>
        <w:t xml:space="preserve">A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Treatise</w:t>
      </w:r>
      <w:proofErr w:type="spellEnd"/>
      <w:r w:rsidR="00AC4D39" w:rsidRPr="00AC4D39">
        <w:rPr>
          <w:rStyle w:val="st"/>
          <w:rFonts w:ascii="Times New Roman" w:hAnsi="Times New Roman"/>
          <w:color w:val="222222"/>
        </w:rPr>
        <w:t xml:space="preserve"> on Money</w:t>
      </w:r>
      <w:r w:rsidR="00AC4D39" w:rsidRPr="00AC4D39">
        <w:rPr>
          <w:rFonts w:ascii="Times New Roman" w:hAnsi="Times New Roman"/>
          <w:lang w:eastAsia="it-IT"/>
        </w:rPr>
        <w:t>”)</w:t>
      </w:r>
      <w:r w:rsidR="007704E2" w:rsidRPr="00AC4D39">
        <w:rPr>
          <w:rFonts w:ascii="Times New Roman" w:hAnsi="Times New Roman"/>
          <w:lang w:eastAsia="it-IT"/>
        </w:rPr>
        <w:t>?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7704E2" w:rsidRPr="00AC4D39" w:rsidRDefault="00E83459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704E2" w:rsidRPr="00AC4D39">
        <w:rPr>
          <w:rFonts w:ascii="Times New Roman" w:hAnsi="Times New Roman"/>
          <w:lang w:eastAsia="it-IT"/>
        </w:rPr>
        <w:t>Cosa sostiene J. M. Keynes nel suo volumetto “Le conseguenze economiche della pace”</w:t>
      </w:r>
      <w:r w:rsidR="00AC4D39" w:rsidRPr="00AC4D39">
        <w:rPr>
          <w:rFonts w:ascii="Times New Roman" w:hAnsi="Times New Roman"/>
          <w:lang w:eastAsia="it-IT"/>
        </w:rPr>
        <w:t xml:space="preserve"> </w:t>
      </w:r>
      <w:r w:rsidR="00AC4D39">
        <w:rPr>
          <w:rFonts w:ascii="Times New Roman" w:hAnsi="Times New Roman"/>
          <w:lang w:eastAsia="it-IT"/>
        </w:rPr>
        <w:t>(“</w:t>
      </w:r>
      <w:r w:rsidR="00AC4D39" w:rsidRPr="00AC4D39">
        <w:rPr>
          <w:rStyle w:val="st"/>
          <w:rFonts w:ascii="Times New Roman" w:hAnsi="Times New Roman"/>
          <w:color w:val="222222"/>
        </w:rPr>
        <w:t xml:space="preserve">The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Economic</w:t>
      </w:r>
      <w:proofErr w:type="spellEnd"/>
      <w:r w:rsidR="00AC4D39" w:rsidRPr="00AC4D39">
        <w:rPr>
          <w:rStyle w:val="st"/>
          <w:rFonts w:ascii="Times New Roman" w:hAnsi="Times New Roman"/>
          <w:color w:val="222222"/>
        </w:rPr>
        <w:t xml:space="preserve">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Consequences</w:t>
      </w:r>
      <w:proofErr w:type="spellEnd"/>
      <w:r w:rsidR="00AC4D39" w:rsidRPr="00AC4D39">
        <w:rPr>
          <w:rStyle w:val="st"/>
          <w:rFonts w:ascii="Times New Roman" w:hAnsi="Times New Roman"/>
          <w:color w:val="222222"/>
        </w:rPr>
        <w:t xml:space="preserve"> of the </w:t>
      </w:r>
      <w:proofErr w:type="spellStart"/>
      <w:r w:rsidR="00AC4D39" w:rsidRPr="00AC4D39">
        <w:rPr>
          <w:rStyle w:val="st"/>
          <w:rFonts w:ascii="Times New Roman" w:hAnsi="Times New Roman"/>
          <w:color w:val="222222"/>
        </w:rPr>
        <w:t>Peace</w:t>
      </w:r>
      <w:proofErr w:type="spellEnd"/>
      <w:r w:rsidR="00AC4D39">
        <w:rPr>
          <w:rStyle w:val="st"/>
          <w:rFonts w:ascii="Times New Roman" w:hAnsi="Times New Roman"/>
          <w:color w:val="222222"/>
        </w:rPr>
        <w:t>”)</w:t>
      </w:r>
      <w:r w:rsidR="007704E2" w:rsidRPr="00AC4D39">
        <w:rPr>
          <w:rFonts w:ascii="Times New Roman" w:hAnsi="Times New Roman"/>
          <w:lang w:eastAsia="it-IT"/>
        </w:rPr>
        <w:t>?</w:t>
      </w:r>
    </w:p>
    <w:p w:rsidR="007704E2" w:rsidRPr="00471918" w:rsidRDefault="007704E2" w:rsidP="0077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3368DB" w:rsidRDefault="003368DB" w:rsidP="007704E2">
      <w:pPr>
        <w:spacing w:line="360" w:lineRule="auto"/>
        <w:jc w:val="both"/>
        <w:rPr>
          <w:rFonts w:ascii="Times New Roman" w:hAnsi="Times New Roman"/>
        </w:rPr>
      </w:pPr>
    </w:p>
    <w:p w:rsidR="003368DB" w:rsidRDefault="003368DB" w:rsidP="007704E2">
      <w:pPr>
        <w:spacing w:line="360" w:lineRule="auto"/>
        <w:jc w:val="both"/>
        <w:rPr>
          <w:rFonts w:ascii="Times New Roman" w:hAnsi="Times New Roman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Quali sono </w:t>
      </w:r>
      <w:r w:rsidR="00B753F3">
        <w:rPr>
          <w:rFonts w:ascii="Times New Roman" w:hAnsi="Times New Roman"/>
          <w:lang w:eastAsia="it-IT"/>
        </w:rPr>
        <w:t>le principali componenti</w:t>
      </w:r>
      <w:r w:rsidR="00B753F3" w:rsidRPr="00471918">
        <w:rPr>
          <w:rFonts w:ascii="Times New Roman" w:hAnsi="Times New Roman"/>
          <w:lang w:eastAsia="it-IT"/>
        </w:rPr>
        <w:t xml:space="preserve"> della </w:t>
      </w:r>
      <w:r w:rsidR="00B753F3">
        <w:rPr>
          <w:rFonts w:ascii="Times New Roman" w:hAnsi="Times New Roman"/>
          <w:lang w:eastAsia="it-IT"/>
        </w:rPr>
        <w:t>d</w:t>
      </w:r>
      <w:r w:rsidR="00B753F3" w:rsidRPr="00471918">
        <w:rPr>
          <w:rFonts w:ascii="Times New Roman" w:hAnsi="Times New Roman"/>
          <w:lang w:eastAsia="it-IT"/>
        </w:rPr>
        <w:t xml:space="preserve">omanda </w:t>
      </w:r>
      <w:r w:rsidR="00B753F3">
        <w:rPr>
          <w:rFonts w:ascii="Times New Roman" w:hAnsi="Times New Roman"/>
          <w:lang w:eastAsia="it-IT"/>
        </w:rPr>
        <w:t>f</w:t>
      </w:r>
      <w:r w:rsidR="00B753F3" w:rsidRPr="00471918">
        <w:rPr>
          <w:rFonts w:ascii="Times New Roman" w:hAnsi="Times New Roman"/>
          <w:lang w:eastAsia="it-IT"/>
        </w:rPr>
        <w:t>inale?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B753F3" w:rsidRDefault="00B753F3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C, I, E, G</w:t>
      </w:r>
    </w:p>
    <w:p w:rsidR="007704E2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>
        <w:rPr>
          <w:rFonts w:ascii="Times New Roman" w:hAnsi="Times New Roman"/>
          <w:lang w:eastAsia="it-IT"/>
        </w:rPr>
        <w:t>Quali sono le principali categorie di percettori di reddito e come sono chiamati i diversi tipi di reddito</w:t>
      </w:r>
      <w:r w:rsidR="00B753F3" w:rsidRPr="00471918">
        <w:rPr>
          <w:rFonts w:ascii="Times New Roman" w:hAnsi="Times New Roman"/>
          <w:lang w:eastAsia="it-IT"/>
        </w:rPr>
        <w:t>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Pr="00B753F3" w:rsidRDefault="00B753F3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lavoratori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salari</w:t>
      </w:r>
    </w:p>
    <w:p w:rsidR="00B753F3" w:rsidRPr="00B753F3" w:rsidRDefault="00B753F3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capitalisti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interesse</w:t>
      </w:r>
    </w:p>
    <w:p w:rsidR="00B753F3" w:rsidRPr="00B753F3" w:rsidRDefault="00B753F3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imprenditori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profitto</w:t>
      </w:r>
    </w:p>
    <w:p w:rsidR="00B753F3" w:rsidRPr="00B753F3" w:rsidRDefault="008A2619" w:rsidP="007704E2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“</w:t>
      </w:r>
      <w:proofErr w:type="spellStart"/>
      <w:r w:rsidR="00B753F3" w:rsidRPr="00B753F3">
        <w:rPr>
          <w:rFonts w:ascii="Times New Roman" w:hAnsi="Times New Roman"/>
          <w:i/>
        </w:rPr>
        <w:t>re</w:t>
      </w:r>
      <w:r>
        <w:rPr>
          <w:rFonts w:ascii="Times New Roman" w:hAnsi="Times New Roman"/>
          <w:i/>
        </w:rPr>
        <w:t>ntiers</w:t>
      </w:r>
      <w:proofErr w:type="spellEnd"/>
      <w:r>
        <w:rPr>
          <w:rFonts w:ascii="Times New Roman" w:hAnsi="Times New Roman"/>
          <w:i/>
        </w:rPr>
        <w:t>”</w:t>
      </w:r>
      <w:r w:rsidR="00B753F3" w:rsidRPr="00B753F3">
        <w:rPr>
          <w:rFonts w:ascii="Times New Roman" w:hAnsi="Times New Roman"/>
          <w:i/>
        </w:rPr>
        <w:tab/>
      </w:r>
      <w:r w:rsidR="00B753F3" w:rsidRPr="00B753F3">
        <w:rPr>
          <w:rFonts w:ascii="Times New Roman" w:hAnsi="Times New Roman"/>
          <w:i/>
        </w:rPr>
        <w:tab/>
        <w:t>rendita</w:t>
      </w:r>
    </w:p>
    <w:p w:rsidR="00B753F3" w:rsidRPr="00B753F3" w:rsidRDefault="00B753F3" w:rsidP="007704E2">
      <w:pPr>
        <w:spacing w:line="360" w:lineRule="auto"/>
        <w:jc w:val="both"/>
        <w:rPr>
          <w:rFonts w:ascii="Times New Roman" w:hAnsi="Times New Roman"/>
          <w:i/>
        </w:rPr>
      </w:pPr>
      <w:r w:rsidRPr="00B753F3">
        <w:rPr>
          <w:rFonts w:ascii="Times New Roman" w:hAnsi="Times New Roman"/>
          <w:i/>
        </w:rPr>
        <w:t>Stato</w:t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</w:r>
      <w:r w:rsidRPr="00B753F3">
        <w:rPr>
          <w:rFonts w:ascii="Times New Roman" w:hAnsi="Times New Roman"/>
          <w:i/>
        </w:rPr>
        <w:tab/>
        <w:t>imposte</w:t>
      </w:r>
    </w:p>
    <w:p w:rsidR="007704E2" w:rsidRPr="00C307C8" w:rsidRDefault="007704E2" w:rsidP="007704E2">
      <w:pPr>
        <w:spacing w:line="360" w:lineRule="auto"/>
        <w:jc w:val="both"/>
        <w:rPr>
          <w:rFonts w:ascii="Times New Roman" w:hAnsi="Times New Roman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Legge di </w:t>
      </w:r>
      <w:proofErr w:type="spellStart"/>
      <w:r w:rsidR="00B753F3" w:rsidRPr="00471918">
        <w:rPr>
          <w:rFonts w:ascii="Times New Roman" w:hAnsi="Times New Roman"/>
          <w:lang w:eastAsia="it-IT"/>
        </w:rPr>
        <w:t>Say</w:t>
      </w:r>
      <w:proofErr w:type="spellEnd"/>
      <w:r w:rsidR="00B753F3">
        <w:rPr>
          <w:rFonts w:ascii="Times New Roman" w:hAnsi="Times New Roman"/>
          <w:lang w:eastAsia="it-IT"/>
        </w:rPr>
        <w:t>: enunciato</w:t>
      </w:r>
    </w:p>
    <w:p w:rsidR="00B753F3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Come </w:t>
      </w:r>
      <w:r w:rsidR="00B753F3">
        <w:rPr>
          <w:rFonts w:ascii="Times New Roman" w:hAnsi="Times New Roman"/>
          <w:lang w:eastAsia="it-IT"/>
        </w:rPr>
        <w:t>è chiamata anche</w:t>
      </w:r>
      <w:r w:rsidR="00B753F3" w:rsidRPr="00471918">
        <w:rPr>
          <w:rFonts w:ascii="Times New Roman" w:hAnsi="Times New Roman"/>
          <w:lang w:eastAsia="it-IT"/>
        </w:rPr>
        <w:t xml:space="preserve"> la legge di </w:t>
      </w:r>
      <w:proofErr w:type="spellStart"/>
      <w:r w:rsidR="00B753F3" w:rsidRPr="00471918">
        <w:rPr>
          <w:rFonts w:ascii="Times New Roman" w:hAnsi="Times New Roman"/>
          <w:lang w:eastAsia="it-IT"/>
        </w:rPr>
        <w:t>Say</w:t>
      </w:r>
      <w:proofErr w:type="spellEnd"/>
      <w:r w:rsidR="00B753F3" w:rsidRPr="00471918">
        <w:rPr>
          <w:rFonts w:ascii="Times New Roman" w:hAnsi="Times New Roman"/>
          <w:lang w:eastAsia="it-IT"/>
        </w:rPr>
        <w:t>?</w:t>
      </w:r>
    </w:p>
    <w:p w:rsidR="00B753F3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704E2" w:rsidRDefault="007704E2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>Definizione di p</w:t>
      </w:r>
      <w:r w:rsidR="00B753F3">
        <w:rPr>
          <w:rFonts w:ascii="Times New Roman" w:hAnsi="Times New Roman"/>
          <w:lang w:eastAsia="it-IT"/>
        </w:rPr>
        <w:t>ropensione marginale al consumo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Default="00B753F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>Definizione di p</w:t>
      </w:r>
      <w:r w:rsidR="00B753F3">
        <w:rPr>
          <w:rFonts w:ascii="Times New Roman" w:hAnsi="Times New Roman"/>
          <w:lang w:eastAsia="it-IT"/>
        </w:rPr>
        <w:t>ropensione alla liquidità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Default="00B753F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A quanto ammonta circa il debito pubblico italiano, in € e </w:t>
      </w:r>
      <w:r w:rsidR="00B753F3">
        <w:rPr>
          <w:rFonts w:ascii="Times New Roman" w:hAnsi="Times New Roman"/>
          <w:lang w:eastAsia="it-IT"/>
        </w:rPr>
        <w:t xml:space="preserve">in </w:t>
      </w:r>
      <w:r w:rsidR="00B753F3" w:rsidRPr="00471918">
        <w:rPr>
          <w:rFonts w:ascii="Times New Roman" w:hAnsi="Times New Roman"/>
          <w:lang w:eastAsia="it-IT"/>
        </w:rPr>
        <w:t>% del PIL?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72A49" w:rsidRPr="00172A49" w:rsidRDefault="00172A4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172A49">
        <w:rPr>
          <w:rFonts w:ascii="Times New Roman" w:hAnsi="Times New Roman"/>
          <w:i/>
          <w:lang w:eastAsia="it-IT"/>
        </w:rPr>
        <w:t xml:space="preserve">1.570.000.000.000 di </w:t>
      </w:r>
      <w:r>
        <w:rPr>
          <w:rFonts w:ascii="Times New Roman" w:hAnsi="Times New Roman"/>
          <w:i/>
          <w:lang w:eastAsia="it-IT"/>
        </w:rPr>
        <w:t>eu</w:t>
      </w:r>
      <w:r w:rsidRPr="00172A49">
        <w:rPr>
          <w:rFonts w:ascii="Times New Roman" w:hAnsi="Times New Roman"/>
          <w:i/>
          <w:lang w:eastAsia="it-IT"/>
        </w:rPr>
        <w:t>ro, pari al 133% del PIL</w:t>
      </w:r>
    </w:p>
    <w:p w:rsidR="00172A49" w:rsidRDefault="00172A4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>
        <w:rPr>
          <w:rFonts w:ascii="Times New Roman" w:hAnsi="Times New Roman"/>
          <w:lang w:eastAsia="it-IT"/>
        </w:rPr>
        <w:t>Quali sono i tre principali utilizzi della moneta?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Pr="00B753F3" w:rsidRDefault="00B753F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B753F3">
        <w:rPr>
          <w:rFonts w:ascii="Times New Roman" w:hAnsi="Times New Roman"/>
          <w:i/>
          <w:lang w:eastAsia="it-IT"/>
        </w:rPr>
        <w:t>mezzo di scambio, unità di misura, riserva di valore</w:t>
      </w:r>
    </w:p>
    <w:p w:rsidR="00B753F3" w:rsidRDefault="00B753F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222068">
        <w:rPr>
          <w:rFonts w:ascii="Times New Roman" w:hAnsi="Times New Roman"/>
        </w:rPr>
        <w:t>Cosa s'intende per consumo autonomo?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72A49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172A49" w:rsidRDefault="00E8345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172A49" w:rsidRPr="00222068">
        <w:rPr>
          <w:rFonts w:ascii="Times New Roman" w:hAnsi="Times New Roman"/>
        </w:rPr>
        <w:t>Cosa s'intende per consumi indotti?</w:t>
      </w:r>
    </w:p>
    <w:p w:rsidR="00172A49" w:rsidRPr="00471918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72A49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172A49" w:rsidRDefault="00E8345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172A49" w:rsidRPr="00222068">
        <w:rPr>
          <w:rFonts w:ascii="Times New Roman" w:hAnsi="Times New Roman"/>
        </w:rPr>
        <w:t xml:space="preserve">Cosa s'intende per </w:t>
      </w:r>
      <w:r w:rsidR="00172A49">
        <w:rPr>
          <w:rFonts w:ascii="Times New Roman" w:hAnsi="Times New Roman"/>
        </w:rPr>
        <w:t>domanda effettiva</w:t>
      </w:r>
      <w:r w:rsidR="00172A49" w:rsidRPr="00222068">
        <w:rPr>
          <w:rFonts w:ascii="Times New Roman" w:hAnsi="Times New Roman"/>
        </w:rPr>
        <w:t>?</w:t>
      </w:r>
    </w:p>
    <w:p w:rsidR="00172A49" w:rsidRPr="00471918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72A49" w:rsidRDefault="00172A49" w:rsidP="00172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D17BB3" w:rsidRDefault="00E83459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D17BB3">
        <w:rPr>
          <w:rFonts w:ascii="Times New Roman" w:hAnsi="Times New Roman"/>
        </w:rPr>
        <w:t>Spiegare brevemente il principio del moltiplicatore</w:t>
      </w:r>
      <w:r w:rsidR="00D17BB3" w:rsidRPr="00222068">
        <w:rPr>
          <w:rFonts w:ascii="Times New Roman" w:hAnsi="Times New Roman"/>
        </w:rPr>
        <w:t>?</w:t>
      </w:r>
    </w:p>
    <w:p w:rsidR="00D17BB3" w:rsidRPr="00471918" w:rsidRDefault="00D17BB3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D17BB3" w:rsidRDefault="00D17BB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D17BB3" w:rsidRDefault="00E83459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D17BB3">
        <w:rPr>
          <w:rFonts w:ascii="Times New Roman" w:hAnsi="Times New Roman"/>
        </w:rPr>
        <w:t>Quale economista inglese espose per primo il principio del moltiplicatore</w:t>
      </w:r>
      <w:r w:rsidR="00D17BB3" w:rsidRPr="00222068">
        <w:rPr>
          <w:rFonts w:ascii="Times New Roman" w:hAnsi="Times New Roman"/>
        </w:rPr>
        <w:t>?</w:t>
      </w:r>
      <w:r w:rsidR="00D17BB3">
        <w:rPr>
          <w:rFonts w:ascii="Times New Roman" w:hAnsi="Times New Roman"/>
        </w:rPr>
        <w:t xml:space="preserve"> Di chi era allievo?</w:t>
      </w:r>
    </w:p>
    <w:p w:rsidR="00D17BB3" w:rsidRPr="00471918" w:rsidRDefault="00D17BB3" w:rsidP="00D17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Pr="007C706A" w:rsidRDefault="007C70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7C706A">
        <w:rPr>
          <w:rFonts w:ascii="Times New Roman" w:hAnsi="Times New Roman"/>
          <w:i/>
          <w:lang w:eastAsia="it-IT"/>
        </w:rPr>
        <w:t>Richard Kahn, allievo di Keynes</w:t>
      </w:r>
    </w:p>
    <w:p w:rsidR="00D17BB3" w:rsidRDefault="00D17BB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753F3" w:rsidRPr="00471918" w:rsidRDefault="00E83459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753F3" w:rsidRPr="00471918">
        <w:rPr>
          <w:rFonts w:ascii="Times New Roman" w:hAnsi="Times New Roman"/>
          <w:lang w:eastAsia="it-IT"/>
        </w:rPr>
        <w:t xml:space="preserve">Sapendo che la propensione al consumo è pari a </w:t>
      </w:r>
      <w:r w:rsidR="00B753F3" w:rsidRPr="00B55A3D">
        <w:rPr>
          <w:rFonts w:ascii="Times New Roman" w:hAnsi="Times New Roman"/>
          <w:noProof/>
          <w:position w:val="-10"/>
          <w:sz w:val="22"/>
          <w:szCs w:val="22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5.55pt" o:ole="" fillcolor="window">
            <v:imagedata r:id="rId6" o:title=""/>
          </v:shape>
          <o:OLEObject Type="Embed" ProgID="Equation.3" ShapeID="_x0000_i1025" DrawAspect="Content" ObjectID="_1447068918" r:id="rId7"/>
        </w:object>
      </w:r>
      <w:r w:rsidR="00B753F3" w:rsidRPr="00471918">
        <w:rPr>
          <w:rFonts w:ascii="Times New Roman" w:hAnsi="Times New Roman"/>
          <w:lang w:eastAsia="it-IT"/>
        </w:rPr>
        <w:t xml:space="preserve"> e che l'incremento delle esportazioni è </w:t>
      </w:r>
      <w:r w:rsidR="00B753F3">
        <w:rPr>
          <w:rFonts w:ascii="Times New Roman" w:hAnsi="Times New Roman"/>
          <w:lang w:eastAsia="it-IT"/>
        </w:rPr>
        <w:t xml:space="preserve">pari a </w:t>
      </w:r>
      <w:r w:rsidR="00B753F3" w:rsidRPr="00B55A3D">
        <w:rPr>
          <w:rFonts w:ascii="Times New Roman" w:hAnsi="Times New Roman"/>
          <w:noProof/>
          <w:position w:val="-6"/>
          <w:sz w:val="22"/>
          <w:szCs w:val="22"/>
        </w:rPr>
        <w:object w:dxaOrig="859" w:dyaOrig="279">
          <v:shape id="_x0000_i1026" type="#_x0000_t75" style="width:42.6pt;height:14.4pt" o:ole="" fillcolor="window">
            <v:imagedata r:id="rId8" o:title=""/>
          </v:shape>
          <o:OLEObject Type="Embed" ProgID="Equation.3" ShapeID="_x0000_i1026" DrawAspect="Content" ObjectID="_1447068919" r:id="rId9"/>
        </w:object>
      </w:r>
      <w:r w:rsidR="00B753F3">
        <w:rPr>
          <w:rFonts w:ascii="Times New Roman" w:hAnsi="Times New Roman"/>
          <w:noProof/>
          <w:sz w:val="22"/>
          <w:szCs w:val="22"/>
        </w:rPr>
        <w:t xml:space="preserve">, </w:t>
      </w:r>
      <w:r w:rsidR="00B753F3">
        <w:rPr>
          <w:rFonts w:ascii="Times New Roman" w:hAnsi="Times New Roman"/>
          <w:lang w:eastAsia="it-IT"/>
        </w:rPr>
        <w:t>c</w:t>
      </w:r>
      <w:r w:rsidR="00B753F3" w:rsidRPr="00471918">
        <w:rPr>
          <w:rFonts w:ascii="Times New Roman" w:hAnsi="Times New Roman"/>
          <w:lang w:eastAsia="it-IT"/>
        </w:rPr>
        <w:t xml:space="preserve">alcolare l'incremento </w:t>
      </w:r>
      <w:r w:rsidR="00B753F3" w:rsidRPr="00B55A3D">
        <w:rPr>
          <w:rFonts w:ascii="Times New Roman" w:hAnsi="Times New Roman"/>
          <w:noProof/>
          <w:position w:val="-4"/>
          <w:sz w:val="22"/>
          <w:szCs w:val="22"/>
        </w:rPr>
        <w:object w:dxaOrig="380" w:dyaOrig="260">
          <v:shape id="_x0000_i1027" type="#_x0000_t75" style="width:19pt;height:12.65pt" o:ole="" fillcolor="window">
            <v:imagedata r:id="rId10" o:title=""/>
          </v:shape>
          <o:OLEObject Type="Embed" ProgID="Equation.3" ShapeID="_x0000_i1027" DrawAspect="Content" ObjectID="_1447068920" r:id="rId11"/>
        </w:object>
      </w:r>
      <w:r w:rsidR="00B753F3" w:rsidRPr="00471918">
        <w:rPr>
          <w:rFonts w:ascii="Times New Roman" w:hAnsi="Times New Roman"/>
          <w:lang w:eastAsia="it-IT"/>
        </w:rPr>
        <w:t>del reddito</w:t>
      </w:r>
    </w:p>
    <w:p w:rsidR="00B753F3" w:rsidRPr="00471918" w:rsidRDefault="00B753F3" w:rsidP="00B75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Default="00B753F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C706A" w:rsidRPr="00BA55B8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>
        <w:rPr>
          <w:rFonts w:ascii="Times New Roman" w:hAnsi="Times New Roman"/>
          <w:lang w:eastAsia="it-IT"/>
        </w:rPr>
        <w:t>Q</w:t>
      </w:r>
      <w:r w:rsidR="007C706A" w:rsidRPr="00BA55B8">
        <w:rPr>
          <w:rFonts w:ascii="Times New Roman" w:hAnsi="Times New Roman"/>
          <w:lang w:eastAsia="it-IT"/>
        </w:rPr>
        <w:t>ual</w:t>
      </w:r>
      <w:r w:rsidR="007C706A">
        <w:rPr>
          <w:rFonts w:ascii="Times New Roman" w:hAnsi="Times New Roman"/>
          <w:lang w:eastAsia="it-IT"/>
        </w:rPr>
        <w:t xml:space="preserve"> </w:t>
      </w:r>
      <w:r w:rsidR="007C706A" w:rsidRPr="00BA55B8">
        <w:rPr>
          <w:rFonts w:ascii="Times New Roman" w:hAnsi="Times New Roman"/>
          <w:lang w:eastAsia="it-IT"/>
        </w:rPr>
        <w:t>è la principale determinante degli investimenti?</w:t>
      </w:r>
    </w:p>
    <w:p w:rsidR="007C706A" w:rsidRPr="00BA55B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7C706A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 w:rsidRPr="00222068">
        <w:rPr>
          <w:rFonts w:ascii="Times New Roman" w:hAnsi="Times New Roman"/>
        </w:rPr>
        <w:t>Che conseguenza ha un aumento degli investimenti nel breve periodo?</w:t>
      </w:r>
    </w:p>
    <w:p w:rsidR="007C706A" w:rsidRPr="0047191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7C706A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 w:rsidRPr="00222068">
        <w:rPr>
          <w:rFonts w:ascii="Times New Roman" w:hAnsi="Times New Roman"/>
        </w:rPr>
        <w:t>Che conseguenza ha un aumento degli investimenti nel lungo periodo?</w:t>
      </w:r>
    </w:p>
    <w:p w:rsidR="007C706A" w:rsidRPr="0047191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753F3" w:rsidRDefault="00B753F3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C706A" w:rsidRPr="002620B8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>
        <w:rPr>
          <w:rFonts w:ascii="Times New Roman" w:hAnsi="Times New Roman"/>
          <w:lang w:eastAsia="it-IT"/>
        </w:rPr>
        <w:t>Secondo Keynes, c</w:t>
      </w:r>
      <w:r w:rsidR="007C706A" w:rsidRPr="002620B8">
        <w:rPr>
          <w:rFonts w:ascii="Times New Roman" w:hAnsi="Times New Roman"/>
          <w:lang w:eastAsia="it-IT"/>
        </w:rPr>
        <w:t>he funzione ha lo Stato nell'economia?</w:t>
      </w:r>
    </w:p>
    <w:p w:rsidR="007C706A" w:rsidRPr="002620B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11EBB" w:rsidRDefault="00B11EBB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C706A" w:rsidRPr="002620B8" w:rsidRDefault="00E83459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7C706A">
        <w:rPr>
          <w:rFonts w:ascii="Times New Roman" w:hAnsi="Times New Roman"/>
          <w:lang w:eastAsia="it-IT"/>
        </w:rPr>
        <w:t>Secondo Keynes, p</w:t>
      </w:r>
      <w:r w:rsidR="007C706A" w:rsidRPr="002620B8">
        <w:rPr>
          <w:rFonts w:ascii="Times New Roman" w:hAnsi="Times New Roman"/>
          <w:lang w:eastAsia="it-IT"/>
        </w:rPr>
        <w:t>erché gli antichi Egizi erano fortunati?</w:t>
      </w:r>
    </w:p>
    <w:p w:rsidR="007C706A" w:rsidRPr="002620B8" w:rsidRDefault="007C706A" w:rsidP="007C7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Default="007C70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1D76A2" w:rsidRPr="002620B8" w:rsidRDefault="00E83459" w:rsidP="001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1D76A2">
        <w:rPr>
          <w:rFonts w:ascii="Times New Roman" w:hAnsi="Times New Roman"/>
          <w:lang w:eastAsia="it-IT"/>
        </w:rPr>
        <w:t>Reddito monetario, nominale, reale, potere d’acquisto</w:t>
      </w:r>
    </w:p>
    <w:p w:rsidR="001D76A2" w:rsidRPr="002620B8" w:rsidRDefault="001D76A2" w:rsidP="001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7C706A" w:rsidRDefault="007C706A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4419E" w:rsidRDefault="00E8345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64419E">
        <w:rPr>
          <w:rFonts w:ascii="Times New Roman" w:hAnsi="Times New Roman"/>
          <w:lang w:eastAsia="it-IT"/>
        </w:rPr>
        <w:t>A partire dai dati dell</w:t>
      </w:r>
      <w:r w:rsidR="00A61527">
        <w:rPr>
          <w:rFonts w:ascii="Times New Roman" w:hAnsi="Times New Roman"/>
          <w:lang w:eastAsia="it-IT"/>
        </w:rPr>
        <w:t>a</w:t>
      </w:r>
      <w:r w:rsidR="0064419E">
        <w:rPr>
          <w:rFonts w:ascii="Times New Roman" w:hAnsi="Times New Roman"/>
          <w:lang w:eastAsia="it-IT"/>
        </w:rPr>
        <w:t xml:space="preserve"> seguente tabella, calcolare:</w:t>
      </w:r>
    </w:p>
    <w:p w:rsidR="007C706A" w:rsidRDefault="0064419E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valore del prodotto netto (in termini nominali) per gli anni 2010 e 2012;</w:t>
      </w:r>
    </w:p>
    <w:p w:rsidR="0064419E" w:rsidRPr="002620B8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64419E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4419E" w:rsidRDefault="0064419E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l’indice dei prezzi per l’anno 2012 (anno base: 2010);</w:t>
      </w:r>
    </w:p>
    <w:p w:rsidR="0064419E" w:rsidRPr="002620B8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64419E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64419E" w:rsidRDefault="0064419E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prodotto netto reale per l’anno 2012</w:t>
      </w:r>
    </w:p>
    <w:p w:rsidR="0064419E" w:rsidRPr="002620B8" w:rsidRDefault="0064419E" w:rsidP="00644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36BBD" w:rsidRDefault="00C36BB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</w:tblGrid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x3</w:t>
            </w:r>
          </w:p>
        </w:tc>
      </w:tr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prezzi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12</w:t>
            </w:r>
          </w:p>
        </w:tc>
      </w:tr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produzione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</w:tr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prezzi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DA2006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1</w:t>
            </w:r>
            <w:r w:rsidR="00DA2006">
              <w:rPr>
                <w:rFonts w:ascii="Times New Roman" w:eastAsia="Times New Roman" w:hAnsi="Times New Roman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16</w:t>
            </w:r>
          </w:p>
        </w:tc>
      </w:tr>
      <w:tr w:rsidR="00C36BBD" w:rsidRPr="00C36BBD" w:rsidTr="00C36BBD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produzione 2012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BBD" w:rsidRPr="00C36BBD" w:rsidRDefault="00C36BBD" w:rsidP="00C36BBD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C36BBD">
              <w:rPr>
                <w:rFonts w:ascii="Times New Roman" w:eastAsia="Times New Roman" w:hAnsi="Times New Roman"/>
                <w:lang w:eastAsia="it-IT"/>
              </w:rPr>
              <w:t>50</w:t>
            </w:r>
          </w:p>
        </w:tc>
      </w:tr>
    </w:tbl>
    <w:p w:rsidR="00C36BBD" w:rsidRDefault="00C36BB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F17DF" w:rsidRDefault="003F17DF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F17DF" w:rsidRDefault="00E83459" w:rsidP="003F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3F17DF">
        <w:rPr>
          <w:rFonts w:ascii="Times New Roman" w:hAnsi="Times New Roman"/>
          <w:lang w:eastAsia="it-IT"/>
        </w:rPr>
        <w:t>Cosa si intende per luddismo?</w:t>
      </w:r>
    </w:p>
    <w:p w:rsidR="003F17DF" w:rsidRPr="002620B8" w:rsidRDefault="003F17DF" w:rsidP="003F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3F17DF" w:rsidRDefault="003F17DF" w:rsidP="003F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F17DF" w:rsidRDefault="00E83459" w:rsidP="003F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3F17DF">
        <w:rPr>
          <w:rFonts w:ascii="Times New Roman" w:hAnsi="Times New Roman"/>
          <w:lang w:eastAsia="it-IT"/>
        </w:rPr>
        <w:t>Cosa si intende per “just in time”</w:t>
      </w:r>
    </w:p>
    <w:p w:rsidR="003F17DF" w:rsidRPr="002620B8" w:rsidRDefault="003F17DF" w:rsidP="003F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36BBD" w:rsidRDefault="00C36BB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A6115" w:rsidRDefault="00E83459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A6115">
        <w:rPr>
          <w:rFonts w:ascii="Times New Roman" w:hAnsi="Times New Roman"/>
          <w:lang w:eastAsia="it-IT"/>
        </w:rPr>
        <w:t>Cos’è l’OPEC?</w:t>
      </w:r>
    </w:p>
    <w:p w:rsidR="00BA6115" w:rsidRPr="002620B8" w:rsidRDefault="00BA6115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A6115" w:rsidRDefault="00BA6115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A6115" w:rsidRDefault="00E83459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lastRenderedPageBreak/>
        <w:sym w:font="Symbol" w:char="F0B7"/>
      </w:r>
      <w:r>
        <w:rPr>
          <w:rFonts w:ascii="Times New Roman" w:hAnsi="Times New Roman"/>
        </w:rPr>
        <w:t xml:space="preserve"> </w:t>
      </w:r>
      <w:r w:rsidR="00BA6115">
        <w:rPr>
          <w:rFonts w:ascii="Times New Roman" w:hAnsi="Times New Roman"/>
          <w:lang w:eastAsia="it-IT"/>
        </w:rPr>
        <w:t>Come risulta la curva di domanda dei prodotti petroliferi?</w:t>
      </w:r>
    </w:p>
    <w:p w:rsidR="00BA6115" w:rsidRPr="002620B8" w:rsidRDefault="00BA6115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A6115" w:rsidRDefault="00BA6115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A6115" w:rsidRDefault="00E83459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A6115">
        <w:rPr>
          <w:rFonts w:ascii="Times New Roman" w:hAnsi="Times New Roman"/>
          <w:lang w:eastAsia="it-IT"/>
        </w:rPr>
        <w:t>Cosa si intende per rapporto di cambio?</w:t>
      </w:r>
    </w:p>
    <w:p w:rsidR="00BA6115" w:rsidRPr="002620B8" w:rsidRDefault="00BA6115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A6115" w:rsidRDefault="00BA6115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BA6115" w:rsidRDefault="00E83459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BA6115">
        <w:rPr>
          <w:rFonts w:ascii="Times New Roman" w:hAnsi="Times New Roman"/>
          <w:lang w:eastAsia="it-IT"/>
        </w:rPr>
        <w:t>Cos’era lo SME?</w:t>
      </w:r>
    </w:p>
    <w:p w:rsidR="00BA6115" w:rsidRPr="002620B8" w:rsidRDefault="00BA6115" w:rsidP="00BA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BA6115" w:rsidRDefault="00BA6115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A61527" w:rsidRDefault="00A61527" w:rsidP="00A6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Cosa si intende per cartello?</w:t>
      </w:r>
    </w:p>
    <w:p w:rsidR="00A61527" w:rsidRPr="002620B8" w:rsidRDefault="00A61527" w:rsidP="00A6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A61527" w:rsidRDefault="00A61527" w:rsidP="00A6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A61527" w:rsidRDefault="00A61527" w:rsidP="00A6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Quale è la funzione dell’autorità anti trust?</w:t>
      </w:r>
    </w:p>
    <w:p w:rsidR="00A61527" w:rsidRPr="002620B8" w:rsidRDefault="00A61527" w:rsidP="00A6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A61527" w:rsidRDefault="00A61527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Definizione di elasticità di domanda</w:t>
      </w:r>
    </w:p>
    <w:p w:rsidR="00E83459" w:rsidRPr="00C307C8" w:rsidRDefault="00E83459" w:rsidP="00E83459">
      <w:pPr>
        <w:spacing w:line="360" w:lineRule="auto"/>
        <w:ind w:firstLine="708"/>
        <w:jc w:val="both"/>
        <w:rPr>
          <w:rFonts w:ascii="Times New Roman" w:hAnsi="Times New Roman"/>
          <w:noProof/>
          <w:position w:val="-10"/>
          <w:sz w:val="22"/>
          <w:szCs w:val="22"/>
        </w:rPr>
      </w:pPr>
      <w:r w:rsidRPr="00C307C8">
        <w:rPr>
          <w:rFonts w:ascii="Times New Roman" w:hAnsi="Times New Roman"/>
          <w:noProof/>
          <w:position w:val="-6"/>
          <w:sz w:val="22"/>
          <w:szCs w:val="22"/>
        </w:rPr>
        <w:object w:dxaOrig="400" w:dyaOrig="220">
          <v:shape id="_x0000_i1028" type="#_x0000_t75" style="width:20.15pt;height:10.95pt" o:ole="" fillcolor="window">
            <v:imagedata r:id="rId12" o:title=""/>
          </v:shape>
          <o:OLEObject Type="Embed" ProgID="Equation.3" ShapeID="_x0000_i1028" DrawAspect="Content" ObjectID="_1447068921" r:id="rId13"/>
        </w:objec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Elasticità di domanda: completare la seguente tabellina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34"/>
        <w:gridCol w:w="1435"/>
        <w:gridCol w:w="1435"/>
        <w:gridCol w:w="1435"/>
      </w:tblGrid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PX</w: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200" w:dyaOrig="220">
                <v:shape id="_x0000_i1029" type="#_x0000_t75" style="width:9.8pt;height:10.95pt" o:ole="" fillcolor="window">
                  <v:imagedata r:id="rId14" o:title=""/>
                </v:shape>
                <o:OLEObject Type="Embed" ProgID="Equation.3" ShapeID="_x0000_i1029" DrawAspect="Content" ObjectID="_1447068922" r:id="rId15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C307C8">
              <w:rPr>
                <w:sz w:val="22"/>
                <w:szCs w:val="22"/>
              </w:rPr>
              <w:t xml:space="preserve">tipo di </w:t>
            </w:r>
            <w:proofErr w:type="spellStart"/>
            <w:r w:rsidRPr="00C307C8">
              <w:rPr>
                <w:sz w:val="22"/>
                <w:szCs w:val="22"/>
              </w:rPr>
              <w:t>dom</w:t>
            </w:r>
            <w:proofErr w:type="spellEnd"/>
            <w:r w:rsidRPr="00C307C8">
              <w:rPr>
                <w:sz w:val="22"/>
                <w:szCs w:val="22"/>
              </w:rPr>
              <w:t>.</w:t>
            </w: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30" type="#_x0000_t75" style="width:29.95pt;height:17.85pt" o:ole="" fillcolor="window">
                  <v:imagedata r:id="rId16" o:title=""/>
                </v:shape>
                <o:OLEObject Type="Embed" ProgID="Equation.3" ShapeID="_x0000_i1030" DrawAspect="Content" ObjectID="_1447068923" r:id="rId17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680" w:dyaOrig="279">
                <v:shape id="_x0000_i1031" type="#_x0000_t75" style="width:34pt;height:13.8pt" o:ole="" fillcolor="window">
                  <v:imagedata r:id="rId18" o:title=""/>
                </v:shape>
                <o:OLEObject Type="Embed" ProgID="Equation.3" ShapeID="_x0000_i1031" DrawAspect="Content" ObjectID="_1447068924" r:id="rId19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32" type="#_x0000_t75" style="width:29.95pt;height:17.85pt" o:ole="" fillcolor="window">
                  <v:imagedata r:id="rId20" o:title=""/>
                </v:shape>
                <o:OLEObject Type="Embed" ProgID="Equation.3" ShapeID="_x0000_i1032" DrawAspect="Content" ObjectID="_1447068925" r:id="rId21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700" w:dyaOrig="279">
                <v:shape id="_x0000_i1033" type="#_x0000_t75" style="width:35.15pt;height:13.8pt" o:ole="" fillcolor="window">
                  <v:imagedata r:id="rId22" o:title=""/>
                </v:shape>
                <o:OLEObject Type="Embed" ProgID="Equation.3" ShapeID="_x0000_i1033" DrawAspect="Content" ObjectID="_1447068926" r:id="rId23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34" type="#_x0000_t75" style="width:29.95pt;height:17.85pt" o:ole="" fillcolor="window">
                  <v:imagedata r:id="rId24" o:title=""/>
                </v:shape>
                <o:OLEObject Type="Embed" ProgID="Equation.3" ShapeID="_x0000_i1034" DrawAspect="Content" ObjectID="_1447068927" r:id="rId25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859" w:dyaOrig="320">
                <v:shape id="_x0000_i1035" type="#_x0000_t75" style="width:43.2pt;height:16.15pt" o:ole="" fillcolor="window">
                  <v:imagedata r:id="rId26" o:title=""/>
                </v:shape>
                <o:OLEObject Type="Embed" ProgID="Equation.3" ShapeID="_x0000_i1035" DrawAspect="Content" ObjectID="_1447068928" r:id="rId27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36" type="#_x0000_t75" style="width:29.95pt;height:17.85pt" o:ole="" fillcolor="window">
                  <v:imagedata r:id="rId20" o:title=""/>
                </v:shape>
                <o:OLEObject Type="Embed" ProgID="Equation.3" ShapeID="_x0000_i1036" DrawAspect="Content" ObjectID="_1447068929" r:id="rId28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859" w:dyaOrig="320">
                <v:shape id="_x0000_i1037" type="#_x0000_t75" style="width:43.2pt;height:16.15pt" o:ole="" fillcolor="window">
                  <v:imagedata r:id="rId29" o:title=""/>
                </v:shape>
                <o:OLEObject Type="Embed" ProgID="Equation.3" ShapeID="_x0000_i1037" DrawAspect="Content" ObjectID="_1447068930" r:id="rId30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38" type="#_x0000_t75" style="width:29.95pt;height:17.85pt" o:ole="" fillcolor="window">
                  <v:imagedata r:id="rId16" o:title=""/>
                </v:shape>
                <o:OLEObject Type="Embed" ProgID="Equation.3" ShapeID="_x0000_i1038" DrawAspect="Content" ObjectID="_1447068931" r:id="rId31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700" w:dyaOrig="279">
                <v:shape id="_x0000_i1039" type="#_x0000_t75" style="width:35.15pt;height:13.8pt" o:ole="" fillcolor="window">
                  <v:imagedata r:id="rId32" o:title=""/>
                </v:shape>
                <o:OLEObject Type="Embed" ProgID="Equation.3" ShapeID="_x0000_i1039" DrawAspect="Content" ObjectID="_1447068932" r:id="rId33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</w:tbl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Tracciare nel grafico accanto una curva perfettamente inelastica / perfettamente elastica / perfettamente anelastica. Quanto vale l’elasticità?</w:t>
      </w: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2" o:spid="_x0000_s1041" type="#_x0000_t32" style="position:absolute;left:0;text-align:left;margin-left:38.3pt;margin-top:5.15pt;width:1pt;height:104p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">
            <v:stroke endarrow="open"/>
          </v:shape>
        </w:pict>
      </w:r>
      <w:r w:rsidR="00E83459" w:rsidRPr="00C307C8">
        <w:rPr>
          <w:rFonts w:ascii="Times New Roman" w:hAnsi="Times New Roman"/>
        </w:rPr>
        <w:tab/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 id="Connettore 2 8" o:spid="_x0000_s1040" type="#_x0000_t32" style="position:absolute;left:0;text-align:left;margin-left:30.8pt;margin-top:20.35pt;width:125.5pt;height: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">
            <v:stroke endarrow="open"/>
          </v:shape>
        </w:pic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3368DB" w:rsidRPr="00C307C8" w:rsidRDefault="003368DB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Con riferimento al grafico accanto determinare in modo approssimativo con il metodo della tangenza di Marshall l’elasticità della curva di domanda nel punto indicato</w:t>
      </w: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 id="Grafico 14" o:spid="_x0000_i1040" type="#_x0000_t75" style="width:195.85pt;height:171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">
            <v:imagedata r:id="rId34" o:title="" croptop="-8932f" cropbottom="-1330f" cropleft="-2580f" cropright="-2114f"/>
            <o:lock v:ext="edit" aspectratio="f"/>
          </v:shape>
        </w:pic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Definizione di elasticità di reddito</w:t>
      </w:r>
    </w:p>
    <w:p w:rsidR="00E83459" w:rsidRPr="00C307C8" w:rsidRDefault="00E83459" w:rsidP="00E83459">
      <w:pPr>
        <w:spacing w:line="360" w:lineRule="auto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position w:val="-10"/>
          <w:sz w:val="22"/>
          <w:szCs w:val="22"/>
        </w:rPr>
        <w:object w:dxaOrig="499" w:dyaOrig="340">
          <v:shape id="_x0000_i1041" type="#_x0000_t75" style="width:24.75pt;height:17.3pt" o:ole="" fillcolor="window">
            <v:imagedata r:id="rId35" o:title=""/>
          </v:shape>
          <o:OLEObject Type="Embed" ProgID="Equation.3" ShapeID="_x0000_i1041" DrawAspect="Content" ObjectID="_1447068933" r:id="rId36"/>
        </w:objec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Cosa si può dire di un bene se l’elasticità di reddito è positiva /è negativa?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Definizione di funzione di produzione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A61527" w:rsidRDefault="00A61527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Tracciare il grafico della funzione di produzione e spiegare perché il primo tratto è concavo verso l’alto e il secondo concavo verso il basso</w:t>
      </w: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 id="Connettore 2 16" o:spid="_x0000_s1047" type="#_x0000_t32" style="position:absolute;left:0;text-align:left;margin-left:38.3pt;margin-top:5.15pt;width:1pt;height:104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">
            <v:stroke endarrow="open"/>
          </v:shape>
        </w:pict>
      </w:r>
      <w:r w:rsidR="00E83459" w:rsidRPr="00C307C8">
        <w:rPr>
          <w:rFonts w:ascii="Times New Roman" w:hAnsi="Times New Roman"/>
        </w:rPr>
        <w:tab/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 id="Connettore 2 17" o:spid="_x0000_s1046" type="#_x0000_t32" style="position:absolute;left:0;text-align:left;margin-left:30.8pt;margin-top:20.35pt;width:125.5pt;height: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">
            <v:stroke endarrow="open"/>
          </v:shape>
        </w:pic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3368DB" w:rsidRDefault="003368DB" w:rsidP="00E83459">
      <w:pPr>
        <w:spacing w:line="360" w:lineRule="auto"/>
        <w:jc w:val="both"/>
        <w:rPr>
          <w:rFonts w:ascii="Times New Roman" w:hAnsi="Times New Roman"/>
        </w:rPr>
      </w:pPr>
    </w:p>
    <w:p w:rsidR="003368DB" w:rsidRDefault="003368DB" w:rsidP="00E83459">
      <w:pPr>
        <w:spacing w:line="360" w:lineRule="auto"/>
        <w:jc w:val="both"/>
        <w:rPr>
          <w:rFonts w:ascii="Times New Roman" w:hAnsi="Times New Roman"/>
        </w:rPr>
      </w:pPr>
    </w:p>
    <w:p w:rsidR="003368DB" w:rsidRDefault="003368DB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sym w:font="Symbol" w:char="F0B7"/>
      </w:r>
      <w:r>
        <w:rPr>
          <w:rFonts w:ascii="Times New Roman" w:hAnsi="Times New Roman"/>
        </w:rPr>
        <w:t xml:space="preserve"> D</w:t>
      </w:r>
      <w:r w:rsidRPr="00C307C8">
        <w:rPr>
          <w:rFonts w:ascii="Times New Roman" w:hAnsi="Times New Roman"/>
        </w:rPr>
        <w:t>efini</w:t>
      </w:r>
      <w:r w:rsidR="00230A5A">
        <w:rPr>
          <w:rFonts w:ascii="Times New Roman" w:hAnsi="Times New Roman"/>
        </w:rPr>
        <w:t>re</w:t>
      </w:r>
      <w:r w:rsidRPr="00C307C8">
        <w:rPr>
          <w:rFonts w:ascii="Times New Roman" w:hAnsi="Times New Roman"/>
        </w:rPr>
        <w:t xml:space="preserve"> </w:t>
      </w:r>
      <w:r w:rsidR="00230A5A">
        <w:rPr>
          <w:rFonts w:ascii="Times New Roman" w:hAnsi="Times New Roman"/>
        </w:rPr>
        <w:t>la</w:t>
      </w:r>
      <w:r w:rsidRPr="00C307C8">
        <w:rPr>
          <w:rFonts w:ascii="Times New Roman" w:hAnsi="Times New Roman"/>
        </w:rPr>
        <w:t xml:space="preserve"> produttività marginale del lavoro / del capitale e tracciarne il grafico</w:t>
      </w: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 id="Connettore 2 18" o:spid="_x0000_s1045" type="#_x0000_t32" style="position:absolute;left:0;text-align:left;margin-left:38.3pt;margin-top:5.15pt;width:1pt;height:104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">
            <v:stroke endarrow="open"/>
          </v:shape>
        </w:pict>
      </w:r>
      <w:r w:rsidR="00E83459" w:rsidRPr="00C307C8">
        <w:rPr>
          <w:rFonts w:ascii="Times New Roman" w:hAnsi="Times New Roman"/>
        </w:rPr>
        <w:tab/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</w:rPr>
        <w:tab/>
      </w: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</w:rPr>
        <w:pict>
          <v:shape id="Connettore 2 19" o:spid="_x0000_s1044" type="#_x0000_t32" style="position:absolute;left:0;text-align:left;margin-left:30.8pt;margin-top:20.35pt;width:125.5pt;height: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">
            <v:stroke endarrow="open"/>
          </v:shape>
        </w:pic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3368DB" w:rsidRPr="00C307C8" w:rsidRDefault="003368DB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Con riferimento al grafico accanto rappresentare le conseguenze sulla produzione totale di un incremento di capitale</w:t>
      </w: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 id="Grafico 22" o:spid="_x0000_i1042" type="#_x0000_t75" style="width:185.45pt;height:158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">
            <v:imagedata r:id="rId37" o:title="" croptop="-8893f" cropbottom="-951f" cropleft="-1982f" cropright="-1870f"/>
            <o:lock v:ext="edit" aspectratio="f"/>
          </v:shape>
        </w:pic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Con riferimento al grafico accanto rappresentare le conseguenze sulla produttività marginale del lavoro di un incremento di capitale</w:t>
      </w:r>
    </w:p>
    <w:p w:rsidR="00E83459" w:rsidRPr="00C307C8" w:rsidRDefault="00953EAB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 id="Grafico 23" o:spid="_x0000_i1043" type="#_x0000_t75" style="width:188.35pt;height:161.8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">
            <v:imagedata r:id="rId38" o:title="" croptop="-8917f" cropbottom="-790f" cropleft="-2088f" cropright="-817f"/>
            <o:lock v:ext="edit" aspectratio="f"/>
          </v:shape>
        </w:pic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Cosa si intende per rendimenti di scala crescenti / rendimenti di scala costanti / rendimenti di scala decrescenti?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3368DB" w:rsidRPr="00C307C8" w:rsidRDefault="003368DB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Se i fattori della produzione aumentano del 10% e la produzione aumenta dell’8% cosa posso dire dei rendimenti di scala</w:t>
      </w:r>
      <w:r>
        <w:rPr>
          <w:rFonts w:ascii="Times New Roman" w:hAnsi="Times New Roman"/>
        </w:rPr>
        <w:t>?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C307C8">
        <w:rPr>
          <w:rFonts w:ascii="Times New Roman" w:hAnsi="Times New Roman"/>
          <w:noProof/>
          <w:sz w:val="22"/>
          <w:szCs w:val="22"/>
        </w:rPr>
        <w:t>_________________________________________</w:t>
      </w: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83459" w:rsidRPr="00C307C8" w:rsidRDefault="00E83459" w:rsidP="00E8345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Pr="00C307C8">
        <w:rPr>
          <w:rFonts w:ascii="Times New Roman" w:hAnsi="Times New Roman"/>
        </w:rPr>
        <w:t>Completare la tabella indicando il tipo di rendimenti di scala: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434"/>
        <w:gridCol w:w="1435"/>
        <w:gridCol w:w="2201"/>
      </w:tblGrid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L, K</w: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2201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i/>
                <w:sz w:val="22"/>
                <w:szCs w:val="22"/>
              </w:rPr>
            </w:pPr>
            <w:r w:rsidRPr="00C307C8">
              <w:rPr>
                <w:i/>
                <w:sz w:val="22"/>
                <w:szCs w:val="22"/>
              </w:rPr>
              <w:t>rendimenti</w:t>
            </w: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44" type="#_x0000_t75" style="width:29.95pt;height:17.85pt" o:ole="" fillcolor="window">
                  <v:imagedata r:id="rId39" o:title=""/>
                </v:shape>
                <o:OLEObject Type="Embed" ProgID="Equation.3" ShapeID="_x0000_i1044" DrawAspect="Content" ObjectID="_1447068934" r:id="rId40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45" type="#_x0000_t75" style="width:29.95pt;height:17.85pt" o:ole="" fillcolor="window">
                  <v:imagedata r:id="rId16" o:title=""/>
                </v:shape>
                <o:OLEObject Type="Embed" ProgID="Equation.3" ShapeID="_x0000_i1045" DrawAspect="Content" ObjectID="_1447068935" r:id="rId41"/>
              </w:object>
            </w:r>
          </w:p>
        </w:tc>
        <w:tc>
          <w:tcPr>
            <w:tcW w:w="2201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600" w:dyaOrig="360">
                <v:shape id="_x0000_i1046" type="#_x0000_t75" style="width:29.95pt;height:17.85pt" o:ole="" fillcolor="window">
                  <v:imagedata r:id="rId42" o:title=""/>
                </v:shape>
                <o:OLEObject Type="Embed" ProgID="Equation.3" ShapeID="_x0000_i1046" DrawAspect="Content" ObjectID="_1447068936" r:id="rId43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700" w:dyaOrig="360">
                <v:shape id="_x0000_i1047" type="#_x0000_t75" style="width:35.15pt;height:17.85pt" o:ole="" fillcolor="window">
                  <v:imagedata r:id="rId44" o:title=""/>
                </v:shape>
                <o:OLEObject Type="Embed" ProgID="Equation.3" ShapeID="_x0000_i1047" DrawAspect="Content" ObjectID="_1447068937" r:id="rId45"/>
              </w:object>
            </w:r>
          </w:p>
        </w:tc>
        <w:tc>
          <w:tcPr>
            <w:tcW w:w="2201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740" w:dyaOrig="360">
                <v:shape id="_x0000_i1048" type="#_x0000_t75" style="width:36.85pt;height:17.85pt" o:ole="" fillcolor="window">
                  <v:imagedata r:id="rId46" o:title=""/>
                </v:shape>
                <o:OLEObject Type="Embed" ProgID="Equation.3" ShapeID="_x0000_i1048" DrawAspect="Content" ObjectID="_1447068938" r:id="rId47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700" w:dyaOrig="360">
                <v:shape id="_x0000_i1049" type="#_x0000_t75" style="width:35.15pt;height:17.85pt" o:ole="" fillcolor="window">
                  <v:imagedata r:id="rId48" o:title=""/>
                </v:shape>
                <o:OLEObject Type="Embed" ProgID="Equation.3" ShapeID="_x0000_i1049" DrawAspect="Content" ObjectID="_1447068939" r:id="rId49"/>
              </w:object>
            </w:r>
          </w:p>
        </w:tc>
        <w:tc>
          <w:tcPr>
            <w:tcW w:w="2201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  <w:tr w:rsidR="00E83459" w:rsidRPr="00C307C8" w:rsidTr="00C442CB">
        <w:tc>
          <w:tcPr>
            <w:tcW w:w="1434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700" w:dyaOrig="360">
                <v:shape id="_x0000_i1050" type="#_x0000_t75" style="width:35.15pt;height:17.85pt" o:ole="" fillcolor="window">
                  <v:imagedata r:id="rId50" o:title=""/>
                </v:shape>
                <o:OLEObject Type="Embed" ProgID="Equation.3" ShapeID="_x0000_i1050" DrawAspect="Content" ObjectID="_1447068940" r:id="rId51"/>
              </w:object>
            </w:r>
          </w:p>
        </w:tc>
        <w:tc>
          <w:tcPr>
            <w:tcW w:w="1435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  <w:r w:rsidRPr="00E83459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700" w:dyaOrig="360">
                <v:shape id="_x0000_i1051" type="#_x0000_t75" style="width:35.15pt;height:17.85pt" o:ole="" fillcolor="window">
                  <v:imagedata r:id="rId52" o:title=""/>
                </v:shape>
                <o:OLEObject Type="Embed" ProgID="Equation.3" ShapeID="_x0000_i1051" DrawAspect="Content" ObjectID="_1447068941" r:id="rId53"/>
              </w:object>
            </w:r>
          </w:p>
        </w:tc>
        <w:tc>
          <w:tcPr>
            <w:tcW w:w="2201" w:type="dxa"/>
          </w:tcPr>
          <w:p w:rsidR="00E83459" w:rsidRPr="00C307C8" w:rsidRDefault="00E83459" w:rsidP="00C442CB">
            <w:pPr>
              <w:spacing w:before="40" w:line="288" w:lineRule="exact"/>
              <w:jc w:val="center"/>
              <w:rPr>
                <w:sz w:val="22"/>
                <w:szCs w:val="22"/>
              </w:rPr>
            </w:pPr>
          </w:p>
        </w:tc>
      </w:tr>
    </w:tbl>
    <w:p w:rsidR="00E83459" w:rsidRDefault="00E83459" w:rsidP="00E83459">
      <w:pPr>
        <w:spacing w:line="360" w:lineRule="auto"/>
        <w:jc w:val="both"/>
        <w:rPr>
          <w:rFonts w:ascii="Times New Roman" w:hAnsi="Times New Roman"/>
        </w:rPr>
      </w:pPr>
    </w:p>
    <w:p w:rsidR="00EC3D1D" w:rsidRPr="007704E2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7704E2">
        <w:rPr>
          <w:rFonts w:ascii="Times New Roman" w:hAnsi="Times New Roman"/>
          <w:lang w:eastAsia="it-IT"/>
        </w:rPr>
        <w:t>Cosa si intende per codice ATECO?</w:t>
      </w:r>
    </w:p>
    <w:p w:rsidR="00EC3D1D" w:rsidRPr="007704E2" w:rsidRDefault="00EC3D1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7704E2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C3D29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7704E2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7704E2">
        <w:rPr>
          <w:rFonts w:ascii="Times New Roman" w:hAnsi="Times New Roman"/>
          <w:lang w:eastAsia="it-IT"/>
        </w:rPr>
        <w:t>Cosa si intende per tavola input-output?</w:t>
      </w:r>
    </w:p>
    <w:p w:rsidR="00EC3D1D" w:rsidRPr="007704E2" w:rsidRDefault="00EC3D1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7704E2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C3D29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7704E2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7704E2">
        <w:rPr>
          <w:rFonts w:ascii="Times New Roman" w:hAnsi="Times New Roman"/>
          <w:lang w:eastAsia="it-IT"/>
        </w:rPr>
        <w:t xml:space="preserve">In una lettura per colonna di una tavola input-output, cosa rappresenta l’elemento </w:t>
      </w:r>
      <w:r w:rsidR="00EC3D1D" w:rsidRPr="007704E2">
        <w:rPr>
          <w:rFonts w:ascii="Times New Roman" w:hAnsi="Times New Roman"/>
          <w:noProof/>
          <w:position w:val="-14"/>
          <w:sz w:val="22"/>
          <w:szCs w:val="22"/>
        </w:rPr>
        <w:object w:dxaOrig="440" w:dyaOrig="380">
          <v:shape id="_x0000_i1052" type="#_x0000_t75" style="width:21.9pt;height:19pt" o:ole="" fillcolor="window">
            <v:imagedata r:id="rId54" o:title=""/>
          </v:shape>
          <o:OLEObject Type="Embed" ProgID="Equation.3" ShapeID="_x0000_i1052" DrawAspect="Content" ObjectID="_1447068942" r:id="rId55"/>
        </w:object>
      </w:r>
      <w:r w:rsidR="00EC3D1D" w:rsidRPr="007704E2">
        <w:rPr>
          <w:rFonts w:ascii="Times New Roman" w:hAnsi="Times New Roman"/>
          <w:lang w:eastAsia="it-IT"/>
        </w:rPr>
        <w:t>?</w:t>
      </w:r>
    </w:p>
    <w:p w:rsidR="00EC3D1D" w:rsidRPr="007704E2" w:rsidRDefault="00EC3D1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7704E2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C3D29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7704E2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7704E2">
        <w:rPr>
          <w:rFonts w:ascii="Times New Roman" w:hAnsi="Times New Roman"/>
          <w:lang w:eastAsia="it-IT"/>
        </w:rPr>
        <w:t xml:space="preserve">In una lettura per riga di una tavola input-output, cosa rappresenta l’elemento </w:t>
      </w:r>
      <w:r w:rsidR="00EC3D1D" w:rsidRPr="007704E2">
        <w:rPr>
          <w:rFonts w:ascii="Times New Roman" w:hAnsi="Times New Roman"/>
          <w:noProof/>
          <w:position w:val="-14"/>
          <w:sz w:val="22"/>
          <w:szCs w:val="22"/>
        </w:rPr>
        <w:object w:dxaOrig="440" w:dyaOrig="380">
          <v:shape id="_x0000_i1053" type="#_x0000_t75" style="width:21.9pt;height:19pt" o:ole="" fillcolor="window">
            <v:imagedata r:id="rId56" o:title=""/>
          </v:shape>
          <o:OLEObject Type="Embed" ProgID="Equation.3" ShapeID="_x0000_i1053" DrawAspect="Content" ObjectID="_1447068943" r:id="rId57"/>
        </w:object>
      </w:r>
      <w:r w:rsidR="00EC3D1D" w:rsidRPr="007704E2">
        <w:rPr>
          <w:rFonts w:ascii="Times New Roman" w:hAnsi="Times New Roman"/>
          <w:lang w:eastAsia="it-IT"/>
        </w:rPr>
        <w:t>?</w:t>
      </w:r>
    </w:p>
    <w:p w:rsidR="00EC3D1D" w:rsidRPr="00471918" w:rsidRDefault="00EC3D1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7704E2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C3D29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471918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471918">
        <w:rPr>
          <w:rFonts w:ascii="Times New Roman" w:hAnsi="Times New Roman"/>
          <w:lang w:eastAsia="it-IT"/>
        </w:rPr>
        <w:t xml:space="preserve">Data di nascita e morte di </w:t>
      </w:r>
      <w:r w:rsidR="00EC3D1D">
        <w:rPr>
          <w:rFonts w:ascii="Times New Roman" w:hAnsi="Times New Roman"/>
          <w:lang w:eastAsia="it-IT"/>
        </w:rPr>
        <w:t xml:space="preserve">W. </w:t>
      </w:r>
      <w:proofErr w:type="spellStart"/>
      <w:r w:rsidR="00EC3D1D" w:rsidRPr="00471918">
        <w:rPr>
          <w:rFonts w:ascii="Times New Roman" w:hAnsi="Times New Roman"/>
          <w:lang w:eastAsia="it-IT"/>
        </w:rPr>
        <w:t>Leontief</w:t>
      </w:r>
      <w:proofErr w:type="spellEnd"/>
    </w:p>
    <w:p w:rsidR="00EC3D1D" w:rsidRPr="00471918" w:rsidRDefault="00EC3D1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C3D29" w:rsidRPr="001C3D29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lang w:eastAsia="it-IT"/>
        </w:rPr>
      </w:pPr>
      <w:r w:rsidRPr="001C3D29">
        <w:rPr>
          <w:rFonts w:ascii="Times New Roman" w:hAnsi="Times New Roman"/>
          <w:i/>
          <w:lang w:eastAsia="it-IT"/>
        </w:rPr>
        <w:t>1905 - 1999</w:t>
      </w:r>
    </w:p>
    <w:p w:rsidR="001C3D29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471918" w:rsidRDefault="001C3D29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471918">
        <w:rPr>
          <w:rFonts w:ascii="Times New Roman" w:hAnsi="Times New Roman"/>
          <w:lang w:eastAsia="it-IT"/>
        </w:rPr>
        <w:t>Chi è l'economista che ha elaborato l'analisi input</w:t>
      </w:r>
      <w:r w:rsidR="00EC3D1D">
        <w:rPr>
          <w:rFonts w:ascii="Times New Roman" w:hAnsi="Times New Roman"/>
          <w:lang w:eastAsia="it-IT"/>
        </w:rPr>
        <w:t>-</w:t>
      </w:r>
      <w:r w:rsidR="00EC3D1D" w:rsidRPr="00471918">
        <w:rPr>
          <w:rFonts w:ascii="Times New Roman" w:hAnsi="Times New Roman"/>
          <w:lang w:eastAsia="it-IT"/>
        </w:rPr>
        <w:t>output?</w:t>
      </w:r>
    </w:p>
    <w:p w:rsidR="00EC3D1D" w:rsidRPr="00471918" w:rsidRDefault="00EC3D1D" w:rsidP="0047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1C3D29" w:rsidRDefault="001C3D29" w:rsidP="0022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In che anno si tenne la conferenza di </w:t>
      </w:r>
      <w:proofErr w:type="spellStart"/>
      <w:r>
        <w:rPr>
          <w:rFonts w:ascii="Times New Roman" w:hAnsi="Times New Roman"/>
          <w:lang w:eastAsia="it-IT"/>
        </w:rPr>
        <w:t>Bretton</w:t>
      </w:r>
      <w:proofErr w:type="spellEnd"/>
      <w:r>
        <w:rPr>
          <w:rFonts w:ascii="Times New Roman" w:hAnsi="Times New Roman"/>
          <w:lang w:eastAsia="it-IT"/>
        </w:rPr>
        <w:t xml:space="preserve"> Woods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3368DB" w:rsidRDefault="003368D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Quali obiettivi si prefiggeva la conferenza di </w:t>
      </w:r>
      <w:proofErr w:type="spellStart"/>
      <w:r>
        <w:rPr>
          <w:rFonts w:ascii="Times New Roman" w:hAnsi="Times New Roman"/>
          <w:lang w:eastAsia="it-IT"/>
        </w:rPr>
        <w:t>Bretton</w:t>
      </w:r>
      <w:proofErr w:type="spellEnd"/>
      <w:r>
        <w:rPr>
          <w:rFonts w:ascii="Times New Roman" w:hAnsi="Times New Roman"/>
          <w:lang w:eastAsia="it-IT"/>
        </w:rPr>
        <w:t xml:space="preserve"> Woods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Quando si ha una bilancia dei pagamenti in disavanzo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Cosa si intende per inflazione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>Cosa si intende per deflazione</w:t>
      </w:r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it-IT"/>
        </w:rPr>
        <w:t xml:space="preserve">Cosa si intende per </w:t>
      </w:r>
      <w:proofErr w:type="spellStart"/>
      <w:r w:rsidRPr="00C442CB">
        <w:rPr>
          <w:rFonts w:ascii="Times New Roman" w:hAnsi="Times New Roman"/>
          <w:i/>
          <w:lang w:eastAsia="it-IT"/>
        </w:rPr>
        <w:t>tapering</w:t>
      </w:r>
      <w:proofErr w:type="spellEnd"/>
      <w:r w:rsidRPr="00471918">
        <w:rPr>
          <w:rFonts w:ascii="Times New Roman" w:hAnsi="Times New Roman"/>
          <w:lang w:eastAsia="it-IT"/>
        </w:rPr>
        <w:t>?</w:t>
      </w:r>
    </w:p>
    <w:p w:rsidR="00C442CB" w:rsidRPr="00471918" w:rsidRDefault="00C442CB" w:rsidP="00C44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2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 xml:space="preserve">Differenza tra società di persone e </w:t>
      </w:r>
      <w:r w:rsidR="00EC3D1D">
        <w:rPr>
          <w:rFonts w:ascii="Times New Roman" w:hAnsi="Times New Roman"/>
          <w:lang w:eastAsia="it-IT"/>
        </w:rPr>
        <w:t xml:space="preserve">società </w:t>
      </w:r>
      <w:r w:rsidR="00EC3D1D" w:rsidRPr="00BA55B8">
        <w:rPr>
          <w:rFonts w:ascii="Times New Roman" w:hAnsi="Times New Roman"/>
          <w:lang w:eastAsia="it-IT"/>
        </w:rPr>
        <w:t>di capitali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 xml:space="preserve">Che cos'è </w:t>
      </w:r>
      <w:r w:rsidR="00EC3D1D">
        <w:rPr>
          <w:rFonts w:ascii="Times New Roman" w:hAnsi="Times New Roman"/>
          <w:lang w:eastAsia="it-IT"/>
        </w:rPr>
        <w:t>un</w:t>
      </w:r>
      <w:r w:rsidR="00EC3D1D" w:rsidRPr="00BA55B8">
        <w:rPr>
          <w:rFonts w:ascii="Times New Roman" w:hAnsi="Times New Roman"/>
          <w:lang w:eastAsia="it-IT"/>
        </w:rPr>
        <w:t>'azione?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Che cos'è un'obbligazione?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Differenza tra dividendo e cedola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Diritti e vantaggi (o svantaggi) dell'azionista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>
        <w:rPr>
          <w:rFonts w:ascii="Times New Roman" w:hAnsi="Times New Roman"/>
          <w:lang w:eastAsia="it-IT"/>
        </w:rPr>
        <w:t>Diritti dell'obbligazionista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Cosa s'intende per volatilità?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Principali fonti di finanziamento di un'impresa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Cos'è la borsa valori?</w:t>
      </w:r>
    </w:p>
    <w:p w:rsidR="00EC3D1D" w:rsidRPr="00BA55B8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BA55B8" w:rsidRDefault="00C442CB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BA55B8">
        <w:rPr>
          <w:rFonts w:ascii="Times New Roman" w:hAnsi="Times New Roman"/>
          <w:lang w:eastAsia="it-IT"/>
        </w:rPr>
        <w:t>Cosa dovrebbe rispecchiare il valore di mercato di un'azione?</w:t>
      </w:r>
    </w:p>
    <w:p w:rsidR="00EC3D1D" w:rsidRDefault="00EC3D1D" w:rsidP="00BA5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Che cosa sono i BOT?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Nel caso dei BOT</w:t>
      </w:r>
      <w:r w:rsidR="00EC3D1D">
        <w:rPr>
          <w:rFonts w:ascii="Times New Roman" w:hAnsi="Times New Roman"/>
          <w:lang w:eastAsia="it-IT"/>
        </w:rPr>
        <w:t>,</w:t>
      </w:r>
      <w:r w:rsidR="00EC3D1D" w:rsidRPr="002620B8">
        <w:rPr>
          <w:rFonts w:ascii="Times New Roman" w:hAnsi="Times New Roman"/>
          <w:lang w:eastAsia="it-IT"/>
        </w:rPr>
        <w:t xml:space="preserve"> in che cosa consiste il rendimento per l'investitore?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Che durata hanno normalmente i BOT?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Cosa sono i </w:t>
      </w:r>
      <w:proofErr w:type="spellStart"/>
      <w:r w:rsidR="00EC3D1D" w:rsidRPr="002620B8">
        <w:rPr>
          <w:rFonts w:ascii="Times New Roman" w:hAnsi="Times New Roman"/>
          <w:lang w:eastAsia="it-IT"/>
        </w:rPr>
        <w:t>BT</w:t>
      </w:r>
      <w:r w:rsidR="00EE675E">
        <w:rPr>
          <w:rFonts w:ascii="Times New Roman" w:hAnsi="Times New Roman"/>
          <w:lang w:eastAsia="it-IT"/>
        </w:rPr>
        <w:t>p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In cosa consiste il rendimento per l'investitore nel caso dei </w:t>
      </w:r>
      <w:proofErr w:type="spellStart"/>
      <w:r w:rsidR="00EC3D1D" w:rsidRPr="002620B8">
        <w:rPr>
          <w:rFonts w:ascii="Times New Roman" w:hAnsi="Times New Roman"/>
          <w:lang w:eastAsia="it-IT"/>
        </w:rPr>
        <w:t>BT</w:t>
      </w:r>
      <w:r w:rsidR="00EE675E">
        <w:rPr>
          <w:rFonts w:ascii="Times New Roman" w:hAnsi="Times New Roman"/>
          <w:lang w:eastAsia="it-IT"/>
        </w:rPr>
        <w:t>p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Che durata hanno i </w:t>
      </w:r>
      <w:proofErr w:type="spellStart"/>
      <w:r w:rsidR="00EC3D1D" w:rsidRPr="002620B8">
        <w:rPr>
          <w:rFonts w:ascii="Times New Roman" w:hAnsi="Times New Roman"/>
          <w:lang w:eastAsia="it-IT"/>
        </w:rPr>
        <w:t>BT</w:t>
      </w:r>
      <w:r w:rsidR="00EE675E">
        <w:rPr>
          <w:rFonts w:ascii="Times New Roman" w:hAnsi="Times New Roman"/>
          <w:lang w:eastAsia="it-IT"/>
        </w:rPr>
        <w:t>p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Che cos'è la cedola?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E675E" w:rsidRPr="002620B8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proofErr w:type="spellStart"/>
      <w:r w:rsidRPr="002620B8">
        <w:rPr>
          <w:rFonts w:ascii="Times New Roman" w:hAnsi="Times New Roman"/>
          <w:lang w:eastAsia="it-IT"/>
        </w:rPr>
        <w:t>C</w:t>
      </w:r>
      <w:r>
        <w:rPr>
          <w:rFonts w:ascii="Times New Roman" w:hAnsi="Times New Roman"/>
          <w:lang w:eastAsia="it-IT"/>
        </w:rPr>
        <w:t>c</w:t>
      </w:r>
      <w:r w:rsidRPr="002620B8">
        <w:rPr>
          <w:rFonts w:ascii="Times New Roman" w:hAnsi="Times New Roman"/>
          <w:lang w:eastAsia="it-IT"/>
        </w:rPr>
        <w:t>T</w:t>
      </w:r>
      <w:proofErr w:type="spellEnd"/>
      <w:r>
        <w:rPr>
          <w:rFonts w:ascii="Times New Roman" w:hAnsi="Times New Roman"/>
          <w:lang w:eastAsia="it-IT"/>
        </w:rPr>
        <w:t>: cosa sono, durata, rendimento</w:t>
      </w:r>
    </w:p>
    <w:p w:rsidR="00EE675E" w:rsidRPr="002620B8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EE675E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EE675E" w:rsidRPr="002620B8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proofErr w:type="spellStart"/>
      <w:r w:rsidRPr="002620B8">
        <w:rPr>
          <w:rFonts w:ascii="Times New Roman" w:hAnsi="Times New Roman"/>
          <w:lang w:eastAsia="it-IT"/>
        </w:rPr>
        <w:t>C</w:t>
      </w:r>
      <w:r>
        <w:rPr>
          <w:rFonts w:ascii="Times New Roman" w:hAnsi="Times New Roman"/>
          <w:lang w:eastAsia="it-IT"/>
        </w:rPr>
        <w:t>Tz</w:t>
      </w:r>
      <w:proofErr w:type="spellEnd"/>
      <w:r>
        <w:rPr>
          <w:rFonts w:ascii="Times New Roman" w:hAnsi="Times New Roman"/>
          <w:lang w:eastAsia="it-IT"/>
        </w:rPr>
        <w:t>: cosa sono, durata, rendimento</w:t>
      </w:r>
    </w:p>
    <w:p w:rsidR="00EE675E" w:rsidRPr="002620B8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E675E" w:rsidRPr="002620B8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eastAsia="it-IT"/>
        </w:rPr>
        <w:t>BTp€i</w:t>
      </w:r>
      <w:proofErr w:type="spellEnd"/>
      <w:r>
        <w:rPr>
          <w:rFonts w:ascii="Times New Roman" w:hAnsi="Times New Roman"/>
          <w:lang w:eastAsia="it-IT"/>
        </w:rPr>
        <w:t>: cosa sono, durata, rendimento</w:t>
      </w:r>
    </w:p>
    <w:p w:rsidR="00EE675E" w:rsidRPr="002620B8" w:rsidRDefault="00EE675E" w:rsidP="00EE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EE675E" w:rsidRDefault="00EE675E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Cosa s'intende per </w:t>
      </w:r>
      <w:r w:rsidR="00EC3D1D">
        <w:rPr>
          <w:rFonts w:ascii="Times New Roman" w:hAnsi="Times New Roman"/>
          <w:lang w:eastAsia="it-IT"/>
        </w:rPr>
        <w:t>default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Cos'è il mercato primario?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Cos'è il mercato secondario?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Cosa s'intende per rendimento in conto capitale e rendimento in conto d'interesse?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Cos'è lo </w:t>
      </w:r>
      <w:r w:rsidR="00EC3D1D">
        <w:rPr>
          <w:rFonts w:ascii="Times New Roman" w:hAnsi="Times New Roman"/>
          <w:lang w:eastAsia="it-IT"/>
        </w:rPr>
        <w:t>spread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Quali sono le principali agenzie di </w:t>
      </w:r>
      <w:r w:rsidR="00EC3D1D">
        <w:rPr>
          <w:rFonts w:ascii="Times New Roman" w:hAnsi="Times New Roman"/>
          <w:lang w:eastAsia="it-IT"/>
        </w:rPr>
        <w:t>rating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>Qual</w:t>
      </w:r>
      <w:r w:rsidR="00EC3D1D">
        <w:rPr>
          <w:rFonts w:ascii="Times New Roman" w:hAnsi="Times New Roman"/>
          <w:lang w:eastAsia="it-IT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è la classificazione di Standard &amp; </w:t>
      </w:r>
      <w:proofErr w:type="spellStart"/>
      <w:r w:rsidR="00EC3D1D" w:rsidRPr="002620B8">
        <w:rPr>
          <w:rFonts w:ascii="Times New Roman" w:hAnsi="Times New Roman"/>
          <w:lang w:eastAsia="it-IT"/>
        </w:rPr>
        <w:t>Poor's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DA2D76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Cosa s'intende per </w:t>
      </w:r>
      <w:r w:rsidR="00EC3D1D">
        <w:rPr>
          <w:rFonts w:ascii="Times New Roman" w:hAnsi="Times New Roman"/>
          <w:lang w:eastAsia="it-IT"/>
        </w:rPr>
        <w:t>downgrade</w:t>
      </w:r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368DB" w:rsidRDefault="003368D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Cos'è il </w:t>
      </w:r>
      <w:proofErr w:type="spellStart"/>
      <w:r w:rsidR="00EC3D1D">
        <w:rPr>
          <w:rFonts w:ascii="Times New Roman" w:hAnsi="Times New Roman"/>
          <w:lang w:eastAsia="it-IT"/>
        </w:rPr>
        <w:t>notch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C442CB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Pr="002620B8" w:rsidRDefault="00C442CB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 w:rsidRPr="002620B8">
        <w:rPr>
          <w:rFonts w:ascii="Times New Roman" w:hAnsi="Times New Roman"/>
          <w:lang w:eastAsia="it-IT"/>
        </w:rPr>
        <w:t xml:space="preserve">Cos'è </w:t>
      </w:r>
      <w:proofErr w:type="spellStart"/>
      <w:r w:rsidR="00EC3D1D" w:rsidRPr="002620B8">
        <w:rPr>
          <w:rFonts w:ascii="Times New Roman" w:hAnsi="Times New Roman"/>
          <w:lang w:eastAsia="it-IT"/>
        </w:rPr>
        <w:t>l'</w:t>
      </w:r>
      <w:r w:rsidR="00EC3D1D">
        <w:rPr>
          <w:rFonts w:ascii="Times New Roman" w:hAnsi="Times New Roman"/>
          <w:lang w:eastAsia="it-IT"/>
        </w:rPr>
        <w:t>outlook</w:t>
      </w:r>
      <w:proofErr w:type="spellEnd"/>
      <w:r w:rsidR="00EC3D1D" w:rsidRPr="002620B8">
        <w:rPr>
          <w:rFonts w:ascii="Times New Roman" w:hAnsi="Times New Roman"/>
          <w:lang w:eastAsia="it-IT"/>
        </w:rPr>
        <w:t>?</w:t>
      </w:r>
    </w:p>
    <w:p w:rsidR="00EC3D1D" w:rsidRPr="002620B8" w:rsidRDefault="00EC3D1D" w:rsidP="00262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502AAB" w:rsidRDefault="00953E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noProof/>
          <w:lang w:eastAsia="it-IT"/>
        </w:rPr>
        <w:pict>
          <v:line id="Connettore 1 1" o:spid="_x0000_s1026" style="position:absolute;z-index:251654656;visibility:visible" from="296.8pt,19.1pt" to="297.8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"/>
        </w:pict>
      </w:r>
    </w:p>
    <w:p w:rsidR="00EC3D1D" w:rsidRDefault="00DA2D76" w:rsidP="00921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536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 w:rsidR="00953EAB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350.3pt;margin-top:9pt;width:44.5pt;height:142.8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" filled="f" stroked="f">
            <v:textbox style="mso-next-textbox:#Casella di testo 2;mso-fit-shape-to-text:t">
              <w:txbxContent>
                <w:p w:rsidR="00C442CB" w:rsidRPr="00BE2BA8" w:rsidRDefault="00C442CB" w:rsidP="00BE2BA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E2BA8">
                    <w:rPr>
                      <w:rFonts w:ascii="Times New Roman" w:hAnsi="Times New Roman"/>
                      <w:sz w:val="16"/>
                      <w:szCs w:val="16"/>
                    </w:rPr>
                    <w:t>PML</w:t>
                  </w:r>
                </w:p>
              </w:txbxContent>
            </v:textbox>
          </v:shape>
        </w:pict>
      </w:r>
      <w:r w:rsidR="00953EAB">
        <w:rPr>
          <w:noProof/>
          <w:lang w:eastAsia="it-IT"/>
        </w:rPr>
        <w:pict>
          <v:shape id="Figura a mano libera 5" o:spid="_x0000_s1028" style="position:absolute;margin-left:305.8pt;margin-top:20.3pt;width:87pt;height:3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4900,4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" path="m,438200c158750,221771,317500,5342,501650,50v184150,-5292,603250,406400,603250,406400e" filled="f">
            <v:path arrowok="t" o:connecttype="custom" o:connectlocs="0,438150;501650,50;1104900,406404" o:connectangles="0,0,0"/>
          </v:shape>
        </w:pict>
      </w:r>
      <w:r w:rsidR="00953EAB">
        <w:rPr>
          <w:noProof/>
          <w:lang w:eastAsia="it-IT"/>
        </w:rPr>
        <w:pict>
          <v:shape id="_x0000_s1029" type="#_x0000_t202" style="position:absolute;margin-left:413.3pt;margin-top:81.4pt;width:44.5pt;height:142.8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" filled="f" stroked="f">
            <v:textbox style="mso-next-textbox:#_x0000_s1029;mso-fit-shape-to-text:t">
              <w:txbxContent>
                <w:p w:rsidR="00C442CB" w:rsidRPr="00BE2BA8" w:rsidRDefault="00C442CB" w:rsidP="00BE2BA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</w:t>
                  </w:r>
                </w:p>
              </w:txbxContent>
            </v:textbox>
          </v:shape>
        </w:pict>
      </w:r>
      <w:r w:rsidR="00953EAB">
        <w:rPr>
          <w:noProof/>
          <w:lang w:eastAsia="it-IT"/>
        </w:rPr>
        <w:pict>
          <v:shape id="_x0000_s1030" type="#_x0000_t202" style="position:absolute;margin-left:402.3pt;margin-top:26.3pt;width:44.5pt;height:142.8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" filled="f" stroked="f">
            <v:textbox style="mso-next-textbox:#_x0000_s1030;mso-fit-shape-to-text:t">
              <w:txbxContent>
                <w:p w:rsidR="00C442CB" w:rsidRPr="00BE2BA8" w:rsidRDefault="00C442CB">
                  <w:pPr>
                    <w:rPr>
                      <w:sz w:val="18"/>
                      <w:szCs w:val="18"/>
                    </w:rPr>
                  </w:pPr>
                  <w:r w:rsidRPr="00BE2BA8">
                    <w:rPr>
                      <w:sz w:val="18"/>
                      <w:szCs w:val="18"/>
                    </w:rPr>
                    <w:t>w/p</w:t>
                  </w:r>
                </w:p>
              </w:txbxContent>
            </v:textbox>
          </v:shape>
        </w:pict>
      </w:r>
      <w:r w:rsidR="00953EAB">
        <w:rPr>
          <w:noProof/>
          <w:lang w:eastAsia="it-IT"/>
        </w:rPr>
        <w:pict>
          <v:line id="Connettore 1 3" o:spid="_x0000_s1031" style="position:absolute;z-index:251656704;visibility:visible;mso-position-horizontal-relative:text;mso-position-vertical-relative:text" from="295.3pt,35.8pt" to="408.3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"/>
        </w:pict>
      </w:r>
      <w:r>
        <w:rPr>
          <w:rFonts w:ascii="Times New Roman" w:hAnsi="Times New Roman"/>
        </w:rPr>
        <w:t xml:space="preserve"> </w:t>
      </w:r>
      <w:r w:rsidR="00EC3D1D">
        <w:rPr>
          <w:rFonts w:ascii="Times New Roman" w:hAnsi="Times New Roman"/>
          <w:lang w:eastAsia="it-IT"/>
        </w:rPr>
        <w:t>Con riferimento al grafico accanto, valutare gli effetti sull’occupazione di una riduzione del salario monetario / di un aumento del livello dei prezzi / di un aumento della produttività marginale del lavoro</w:t>
      </w:r>
    </w:p>
    <w:p w:rsidR="00EC3D1D" w:rsidRDefault="00953E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noProof/>
          <w:lang w:eastAsia="it-IT"/>
        </w:rPr>
        <w:pict>
          <v:line id="Connettore 1 2" o:spid="_x0000_s1032" style="position:absolute;z-index:251655680;visibility:visible" from="292.8pt,8.6pt" to="412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"/>
        </w:pict>
      </w:r>
    </w:p>
    <w:p w:rsidR="00EC3D1D" w:rsidRDefault="00EC3D1D" w:rsidP="0061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EC3D1D" w:rsidRDefault="00EC3D1D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EC3D1D" w:rsidRDefault="00DA2D76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 xml:space="preserve"> </w:t>
      </w:r>
      <w:r w:rsidR="00EC3D1D">
        <w:rPr>
          <w:rFonts w:ascii="Times New Roman" w:hAnsi="Times New Roman"/>
          <w:lang w:eastAsia="it-IT"/>
        </w:rPr>
        <w:t>Cosa si intende per salario reale?</w:t>
      </w:r>
    </w:p>
    <w:p w:rsidR="00EC3D1D" w:rsidRDefault="00EC3D1D" w:rsidP="00AF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502AAB" w:rsidRDefault="00502A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Default="00953E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noProof/>
          <w:lang w:eastAsia="it-IT"/>
        </w:rPr>
        <w:pict>
          <v:shape id="_x0000_s1083" type="#_x0000_t202" style="position:absolute;margin-left:413.3pt;margin-top:81.4pt;width:44.5pt;height:142.8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" filled="f" stroked="f">
            <v:textbox style="mso-next-textbox:#_x0000_s1083;mso-fit-shape-to-text:t">
              <w:txbxContent>
                <w:p w:rsidR="00953EAB" w:rsidRPr="00BE2BA8" w:rsidRDefault="00953EAB" w:rsidP="00953EA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t xml:space="preserve"> </w:t>
      </w:r>
      <w:r w:rsidR="00EC3D1D">
        <w:rPr>
          <w:rFonts w:ascii="Times New Roman" w:hAnsi="Times New Roman"/>
          <w:lang w:eastAsia="it-IT"/>
        </w:rPr>
        <w:t>Condizioni di massimo profitto con riferimento alla produttività marginale del lavoro e al salario reale</w:t>
      </w:r>
    </w:p>
    <w:p w:rsidR="00EC3D1D" w:rsidRDefault="00EC3D1D" w:rsidP="00AF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 w:rsidRPr="00471918">
        <w:rPr>
          <w:rFonts w:ascii="Times New Roman" w:hAnsi="Times New Roman"/>
          <w:lang w:eastAsia="it-IT"/>
        </w:rPr>
        <w:t>_______________________________________________________________________________</w:t>
      </w:r>
    </w:p>
    <w:p w:rsidR="00502AAB" w:rsidRDefault="00502A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EC3D1D" w:rsidRDefault="00953E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</w:rPr>
        <w:sym w:font="Symbol" w:char="F0B7"/>
      </w:r>
      <w:r>
        <w:rPr>
          <w:noProof/>
          <w:lang w:eastAsia="it-IT"/>
        </w:rPr>
        <w:pict>
          <v:shape id="_x0000_s1084" type="#_x0000_t202" style="position:absolute;margin-left:413.3pt;margin-top:81.4pt;width:44.5pt;height:142.8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" filled="f" stroked="f">
            <v:textbox style="mso-next-textbox:#_x0000_s1084;mso-fit-shape-to-text:t">
              <w:txbxContent>
                <w:p w:rsidR="00953EAB" w:rsidRPr="00BE2BA8" w:rsidRDefault="00953EAB" w:rsidP="00953EA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t xml:space="preserve"> </w:t>
      </w:r>
      <w:r w:rsidR="00EC3D1D">
        <w:rPr>
          <w:rFonts w:ascii="Times New Roman" w:hAnsi="Times New Roman"/>
          <w:lang w:eastAsia="it-IT"/>
        </w:rPr>
        <w:t>Com</w:t>
      </w:r>
      <w:r w:rsidR="003B27C7">
        <w:rPr>
          <w:rFonts w:ascii="Times New Roman" w:hAnsi="Times New Roman"/>
          <w:lang w:eastAsia="it-IT"/>
        </w:rPr>
        <w:t>pletare la seguente tabellina e rispondere alle domande proposte</w:t>
      </w:r>
    </w:p>
    <w:p w:rsidR="00EC3D1D" w:rsidRDefault="00EC3D1D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161001" w:rsidRPr="00161001" w:rsidTr="0016100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1/(1 + i)</w:t>
            </w:r>
            <w:r w:rsidRPr="00161001">
              <w:rPr>
                <w:rFonts w:ascii="Times New Roman" w:eastAsia="Times New Roman" w:hAnsi="Times New Roman"/>
                <w:vertAlign w:val="superscript"/>
                <w:lang w:eastAsia="it-IT"/>
              </w:rPr>
              <w:t>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VAC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VAB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VAN</w:t>
            </w: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tot.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161001" w:rsidRPr="00161001" w:rsidTr="0016100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V</w:t>
            </w:r>
            <w:bookmarkStart w:id="0" w:name="_GoBack"/>
            <w:bookmarkEnd w:id="0"/>
            <w:r w:rsidRPr="00161001">
              <w:rPr>
                <w:rFonts w:ascii="Times New Roman" w:eastAsia="Times New Roman" w:hAnsi="Times New Roman"/>
                <w:lang w:eastAsia="it-IT"/>
              </w:rPr>
              <w:t>AB/VAC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lang w:eastAsia="it-IT"/>
              </w:rPr>
              <w:t>TIR =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161001" w:rsidRPr="00161001" w:rsidRDefault="00161001" w:rsidP="00161001">
            <w:pPr>
              <w:jc w:val="center"/>
              <w:rPr>
                <w:rFonts w:ascii="Times New Roman" w:eastAsia="Times New Roman" w:hAnsi="Times New Roman"/>
                <w:i/>
                <w:iCs/>
                <w:lang w:eastAsia="it-IT"/>
              </w:rPr>
            </w:pPr>
            <w:r w:rsidRPr="00161001">
              <w:rPr>
                <w:rFonts w:ascii="Times New Roman" w:eastAsia="Times New Roman" w:hAnsi="Times New Roman"/>
                <w:i/>
                <w:iCs/>
                <w:lang w:eastAsia="it-IT"/>
              </w:rPr>
              <w:t>14,05%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01" w:rsidRPr="00161001" w:rsidRDefault="00161001" w:rsidP="00161001">
            <w:pPr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161001" w:rsidRDefault="00161001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502AAB" w:rsidRDefault="00502AAB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Default="003B27C7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progetto è fattibile? (fare riferimento al VAN)</w:t>
      </w:r>
    </w:p>
    <w:p w:rsidR="003B27C7" w:rsidRDefault="003B27C7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502AAB" w:rsidRDefault="00502AAB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progetto è fattibile? (fare riferimento al rapporto VAB/VAC)</w:t>
      </w: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502AAB" w:rsidRDefault="00502AAB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Cos’è il TIR</w:t>
      </w: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502AAB" w:rsidRDefault="00502AAB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Il progetto sarebbe fattibile se il tasso d’interesse fosse del 20%?</w:t>
      </w:r>
    </w:p>
    <w:p w:rsidR="003B27C7" w:rsidRDefault="003B27C7" w:rsidP="003B2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______________________________________________________</w:t>
      </w:r>
    </w:p>
    <w:p w:rsidR="003B27C7" w:rsidRDefault="003B27C7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704E2" w:rsidRDefault="007704E2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p w:rsidR="007704E2" w:rsidRDefault="007704E2" w:rsidP="007F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lang w:eastAsia="it-IT"/>
        </w:rPr>
      </w:pPr>
    </w:p>
    <w:sectPr w:rsidR="007704E2" w:rsidSect="00171C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F0C"/>
    <w:multiLevelType w:val="hybridMultilevel"/>
    <w:tmpl w:val="71BE1070"/>
    <w:lvl w:ilvl="0" w:tplc="DE7CE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82598"/>
    <w:multiLevelType w:val="hybridMultilevel"/>
    <w:tmpl w:val="F1445B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86708A"/>
    <w:multiLevelType w:val="hybridMultilevel"/>
    <w:tmpl w:val="7CE6E7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E1D"/>
    <w:rsid w:val="00044CD9"/>
    <w:rsid w:val="00051350"/>
    <w:rsid w:val="00052B14"/>
    <w:rsid w:val="000568A2"/>
    <w:rsid w:val="00070203"/>
    <w:rsid w:val="00081E0A"/>
    <w:rsid w:val="000A2728"/>
    <w:rsid w:val="000C64EE"/>
    <w:rsid w:val="000E4CE0"/>
    <w:rsid w:val="00161001"/>
    <w:rsid w:val="00170825"/>
    <w:rsid w:val="00171CEB"/>
    <w:rsid w:val="00172A49"/>
    <w:rsid w:val="001A554D"/>
    <w:rsid w:val="001C3D29"/>
    <w:rsid w:val="001D76A2"/>
    <w:rsid w:val="001F1D9C"/>
    <w:rsid w:val="00220CB2"/>
    <w:rsid w:val="00222068"/>
    <w:rsid w:val="00230A5A"/>
    <w:rsid w:val="002429B8"/>
    <w:rsid w:val="002437B2"/>
    <w:rsid w:val="00251832"/>
    <w:rsid w:val="002620B8"/>
    <w:rsid w:val="0026521C"/>
    <w:rsid w:val="002B031F"/>
    <w:rsid w:val="00312C4A"/>
    <w:rsid w:val="00321E60"/>
    <w:rsid w:val="00330C16"/>
    <w:rsid w:val="003368DB"/>
    <w:rsid w:val="00385734"/>
    <w:rsid w:val="003B27C7"/>
    <w:rsid w:val="003C30F8"/>
    <w:rsid w:val="003C54EE"/>
    <w:rsid w:val="003D3E13"/>
    <w:rsid w:val="003F17DF"/>
    <w:rsid w:val="00433560"/>
    <w:rsid w:val="00434628"/>
    <w:rsid w:val="00471918"/>
    <w:rsid w:val="004745D7"/>
    <w:rsid w:val="004A557B"/>
    <w:rsid w:val="004B76AF"/>
    <w:rsid w:val="004C31C9"/>
    <w:rsid w:val="00502AAB"/>
    <w:rsid w:val="00547B57"/>
    <w:rsid w:val="00563AB8"/>
    <w:rsid w:val="00570D2E"/>
    <w:rsid w:val="00570FE7"/>
    <w:rsid w:val="005A1241"/>
    <w:rsid w:val="005A7D34"/>
    <w:rsid w:val="005C3B50"/>
    <w:rsid w:val="005D5A9C"/>
    <w:rsid w:val="006160BC"/>
    <w:rsid w:val="00642EF3"/>
    <w:rsid w:val="0064419E"/>
    <w:rsid w:val="0066048A"/>
    <w:rsid w:val="0066589F"/>
    <w:rsid w:val="006E5BA3"/>
    <w:rsid w:val="00710FE6"/>
    <w:rsid w:val="007704E2"/>
    <w:rsid w:val="007A096A"/>
    <w:rsid w:val="007C706A"/>
    <w:rsid w:val="007D4F54"/>
    <w:rsid w:val="007F7E56"/>
    <w:rsid w:val="008369EB"/>
    <w:rsid w:val="00872E19"/>
    <w:rsid w:val="00873B5C"/>
    <w:rsid w:val="00882217"/>
    <w:rsid w:val="008A2619"/>
    <w:rsid w:val="008C109F"/>
    <w:rsid w:val="00921AD2"/>
    <w:rsid w:val="00935B7D"/>
    <w:rsid w:val="00953EAB"/>
    <w:rsid w:val="00961F83"/>
    <w:rsid w:val="009C0AB5"/>
    <w:rsid w:val="009C4B29"/>
    <w:rsid w:val="009F1B67"/>
    <w:rsid w:val="00A3499A"/>
    <w:rsid w:val="00A61527"/>
    <w:rsid w:val="00AC4D39"/>
    <w:rsid w:val="00AF1396"/>
    <w:rsid w:val="00B11EBB"/>
    <w:rsid w:val="00B43BB3"/>
    <w:rsid w:val="00B55A3D"/>
    <w:rsid w:val="00B753F3"/>
    <w:rsid w:val="00B96E3C"/>
    <w:rsid w:val="00BA147D"/>
    <w:rsid w:val="00BA2026"/>
    <w:rsid w:val="00BA55B8"/>
    <w:rsid w:val="00BA6115"/>
    <w:rsid w:val="00BC7CBA"/>
    <w:rsid w:val="00BE2BA8"/>
    <w:rsid w:val="00C0090E"/>
    <w:rsid w:val="00C36BBD"/>
    <w:rsid w:val="00C442CB"/>
    <w:rsid w:val="00C474FE"/>
    <w:rsid w:val="00CA172F"/>
    <w:rsid w:val="00CA4855"/>
    <w:rsid w:val="00CD4026"/>
    <w:rsid w:val="00D17BB3"/>
    <w:rsid w:val="00D64A6E"/>
    <w:rsid w:val="00DA2006"/>
    <w:rsid w:val="00DA2D76"/>
    <w:rsid w:val="00DD1B60"/>
    <w:rsid w:val="00DF5B23"/>
    <w:rsid w:val="00E0543B"/>
    <w:rsid w:val="00E23D43"/>
    <w:rsid w:val="00E37F05"/>
    <w:rsid w:val="00E83459"/>
    <w:rsid w:val="00EA0040"/>
    <w:rsid w:val="00EA2AC5"/>
    <w:rsid w:val="00EA6B2F"/>
    <w:rsid w:val="00EB0555"/>
    <w:rsid w:val="00EC0B9B"/>
    <w:rsid w:val="00EC3D1D"/>
    <w:rsid w:val="00ED5B6D"/>
    <w:rsid w:val="00EE675E"/>
    <w:rsid w:val="00EF4236"/>
    <w:rsid w:val="00F04668"/>
    <w:rsid w:val="00F24EEF"/>
    <w:rsid w:val="00FA421C"/>
    <w:rsid w:val="00FB1E1D"/>
    <w:rsid w:val="00FC6CA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7" type="connector" idref="#Connettore 2 8"/>
        <o:r id="V:Rule8" type="connector" idref="#Connettore 2 19"/>
        <o:r id="V:Rule9" type="connector" idref="#Connettore 2 16"/>
        <o:r id="V:Rule10" type="connector" idref="#Connettore 2 2"/>
        <o:r id="V:Rule11" type="connector" idref="#Connettore 2 17"/>
        <o:r id="V:Rule12" type="connector" idref="#Connettore 2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rsid w:val="007704E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71C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51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518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63A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rsid w:val="0032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321E60"/>
    <w:rPr>
      <w:rFonts w:ascii="Courier New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704E2"/>
    <w:rPr>
      <w:rFonts w:ascii="Calibri" w:eastAsia="Times New Roman" w:hAnsi="Calibri"/>
      <w:b/>
      <w:bCs/>
      <w:color w:val="4F81BD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704E2"/>
    <w:pPr>
      <w:widowControl w:val="0"/>
      <w:ind w:left="1051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04E2"/>
    <w:rPr>
      <w:rFonts w:ascii="Times New Roman" w:eastAsia="Times New Roman" w:hAnsi="Times New Roman"/>
      <w:sz w:val="19"/>
      <w:szCs w:val="19"/>
      <w:lang w:val="en-US" w:eastAsia="en-US"/>
    </w:rPr>
  </w:style>
  <w:style w:type="character" w:customStyle="1" w:styleId="st">
    <w:name w:val="st"/>
    <w:rsid w:val="00AC4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Cosa si intende per codice ATECO</vt:lpstr>
    </vt:vector>
  </TitlesOfParts>
  <Company/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Cosa si intende per codice ATECO</dc:title>
  <dc:subject/>
  <dc:creator>Giandemetrio Marangoni</dc:creator>
  <cp:keywords/>
  <dc:description/>
  <cp:lastModifiedBy>Giandemetrio Marangoni</cp:lastModifiedBy>
  <cp:revision>29</cp:revision>
  <cp:lastPrinted>2012-11-04T10:17:00Z</cp:lastPrinted>
  <dcterms:created xsi:type="dcterms:W3CDTF">2013-01-09T10:13:00Z</dcterms:created>
  <dcterms:modified xsi:type="dcterms:W3CDTF">2013-11-27T13:48:00Z</dcterms:modified>
</cp:coreProperties>
</file>