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03" w:rsidRDefault="004F133C">
      <w:r>
        <w:t>Corsi storici</w:t>
      </w:r>
    </w:p>
    <w:p w:rsidR="004F133C" w:rsidRDefault="004F133C"/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891"/>
        <w:gridCol w:w="1275"/>
        <w:gridCol w:w="2798"/>
        <w:gridCol w:w="1009"/>
        <w:gridCol w:w="1275"/>
        <w:gridCol w:w="3101"/>
      </w:tblGrid>
      <w:tr w:rsidR="004F133C" w:rsidRPr="004F133C" w:rsidTr="0010121B">
        <w:tc>
          <w:tcPr>
            <w:tcW w:w="891" w:type="dxa"/>
          </w:tcPr>
          <w:p w:rsidR="004F133C" w:rsidRPr="004F133C" w:rsidRDefault="004F133C">
            <w:pPr>
              <w:rPr>
                <w:b/>
              </w:rPr>
            </w:pPr>
          </w:p>
        </w:tc>
        <w:tc>
          <w:tcPr>
            <w:tcW w:w="1275" w:type="dxa"/>
          </w:tcPr>
          <w:p w:rsidR="004F133C" w:rsidRPr="004F133C" w:rsidRDefault="004F133C">
            <w:pPr>
              <w:rPr>
                <w:b/>
              </w:rPr>
            </w:pPr>
          </w:p>
        </w:tc>
        <w:tc>
          <w:tcPr>
            <w:tcW w:w="2798" w:type="dxa"/>
          </w:tcPr>
          <w:p w:rsidR="004F133C" w:rsidRPr="004F133C" w:rsidRDefault="004F133C">
            <w:pPr>
              <w:rPr>
                <w:b/>
              </w:rPr>
            </w:pPr>
            <w:r w:rsidRPr="004F133C">
              <w:rPr>
                <w:b/>
              </w:rPr>
              <w:t>CHABOD</w:t>
            </w:r>
          </w:p>
        </w:tc>
        <w:tc>
          <w:tcPr>
            <w:tcW w:w="1009" w:type="dxa"/>
          </w:tcPr>
          <w:p w:rsidR="004F133C" w:rsidRPr="004F133C" w:rsidRDefault="004F133C">
            <w:pPr>
              <w:rPr>
                <w:b/>
              </w:rPr>
            </w:pPr>
          </w:p>
        </w:tc>
        <w:tc>
          <w:tcPr>
            <w:tcW w:w="1275" w:type="dxa"/>
          </w:tcPr>
          <w:p w:rsidR="004F133C" w:rsidRPr="004F133C" w:rsidRDefault="004F133C" w:rsidP="0010121B">
            <w:pPr>
              <w:rPr>
                <w:b/>
              </w:rPr>
            </w:pPr>
          </w:p>
        </w:tc>
        <w:tc>
          <w:tcPr>
            <w:tcW w:w="3101" w:type="dxa"/>
          </w:tcPr>
          <w:p w:rsidR="004F133C" w:rsidRPr="004F133C" w:rsidRDefault="004F133C" w:rsidP="0010121B">
            <w:pPr>
              <w:rPr>
                <w:b/>
              </w:rPr>
            </w:pPr>
            <w:r w:rsidRPr="004F133C">
              <w:rPr>
                <w:b/>
              </w:rPr>
              <w:t>CANTIMORI</w:t>
            </w:r>
          </w:p>
        </w:tc>
      </w:tr>
      <w:tr w:rsidR="004F133C" w:rsidTr="0010121B">
        <w:tc>
          <w:tcPr>
            <w:tcW w:w="891" w:type="dxa"/>
          </w:tcPr>
          <w:p w:rsidR="004F133C" w:rsidRDefault="004F133C">
            <w:r>
              <w:t>SEDE</w:t>
            </w:r>
          </w:p>
        </w:tc>
        <w:tc>
          <w:tcPr>
            <w:tcW w:w="1275" w:type="dxa"/>
          </w:tcPr>
          <w:p w:rsidR="004F133C" w:rsidRDefault="004F133C">
            <w:r>
              <w:t>Anno accademico</w:t>
            </w:r>
          </w:p>
        </w:tc>
        <w:tc>
          <w:tcPr>
            <w:tcW w:w="2798" w:type="dxa"/>
          </w:tcPr>
          <w:p w:rsidR="004F133C" w:rsidRDefault="004F133C">
            <w:r>
              <w:t>corso</w:t>
            </w:r>
          </w:p>
        </w:tc>
        <w:tc>
          <w:tcPr>
            <w:tcW w:w="1009" w:type="dxa"/>
          </w:tcPr>
          <w:p w:rsidR="004F133C" w:rsidRDefault="004F133C">
            <w:r>
              <w:t>SEDE</w:t>
            </w:r>
          </w:p>
        </w:tc>
        <w:tc>
          <w:tcPr>
            <w:tcW w:w="1275" w:type="dxa"/>
          </w:tcPr>
          <w:p w:rsidR="004F133C" w:rsidRDefault="004F133C" w:rsidP="0010121B">
            <w:r>
              <w:t>Anno accademico</w:t>
            </w:r>
          </w:p>
        </w:tc>
        <w:tc>
          <w:tcPr>
            <w:tcW w:w="3101" w:type="dxa"/>
          </w:tcPr>
          <w:p w:rsidR="004F133C" w:rsidRDefault="004F133C" w:rsidP="0010121B">
            <w:r>
              <w:t>corso</w:t>
            </w:r>
          </w:p>
        </w:tc>
      </w:tr>
      <w:tr w:rsidR="00C22A19" w:rsidTr="00EB77F2">
        <w:tc>
          <w:tcPr>
            <w:tcW w:w="891" w:type="dxa"/>
            <w:shd w:val="clear" w:color="auto" w:fill="B8CCE4" w:themeFill="accent1" w:themeFillTint="66"/>
          </w:tcPr>
          <w:p w:rsidR="00C22A19" w:rsidRDefault="00C22A19">
            <w:r>
              <w:t>Perugia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C22A19" w:rsidRDefault="00C22A19">
            <w:r>
              <w:t>1934-35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C22A19" w:rsidRPr="00EB77F2" w:rsidRDefault="00C22A19">
            <w:pPr>
              <w:rPr>
                <w:b/>
              </w:rPr>
            </w:pPr>
            <w:r w:rsidRPr="00EB77F2">
              <w:rPr>
                <w:b/>
              </w:rPr>
              <w:t>La politica estera italiana dal 1870 al 1914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C22A19" w:rsidRDefault="00C22A19"/>
        </w:tc>
        <w:tc>
          <w:tcPr>
            <w:tcW w:w="1275" w:type="dxa"/>
            <w:shd w:val="clear" w:color="auto" w:fill="B8CCE4" w:themeFill="accent1" w:themeFillTint="66"/>
          </w:tcPr>
          <w:p w:rsidR="00C22A19" w:rsidRDefault="00C22A19"/>
        </w:tc>
        <w:tc>
          <w:tcPr>
            <w:tcW w:w="3101" w:type="dxa"/>
            <w:shd w:val="clear" w:color="auto" w:fill="B8CCE4" w:themeFill="accent1" w:themeFillTint="66"/>
          </w:tcPr>
          <w:p w:rsidR="00C22A19" w:rsidRDefault="00C22A19"/>
        </w:tc>
      </w:tr>
      <w:tr w:rsidR="004F133C" w:rsidTr="00EB77F2">
        <w:tc>
          <w:tcPr>
            <w:tcW w:w="891" w:type="dxa"/>
            <w:shd w:val="clear" w:color="auto" w:fill="B8CCE4" w:themeFill="accent1" w:themeFillTint="66"/>
          </w:tcPr>
          <w:p w:rsidR="004F133C" w:rsidRDefault="0010121B">
            <w:r>
              <w:t>Perugia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F133C" w:rsidRDefault="00C22A19">
            <w:r>
              <w:t>1935-36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4F133C" w:rsidRPr="00EB77F2" w:rsidRDefault="00C22A19">
            <w:pPr>
              <w:rPr>
                <w:b/>
              </w:rPr>
            </w:pPr>
            <w:r w:rsidRPr="00EB77F2">
              <w:rPr>
                <w:b/>
              </w:rPr>
              <w:t>La politica estera italiana dal 1870 al 1914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4F133C" w:rsidRDefault="004F133C">
            <w:r>
              <w:t>Roma ISG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F133C" w:rsidRDefault="004F133C">
            <w:r>
              <w:t>1935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4F133C" w:rsidRPr="00EB77F2" w:rsidRDefault="004F133C">
            <w:pPr>
              <w:rPr>
                <w:b/>
              </w:rPr>
            </w:pPr>
            <w:r w:rsidRPr="00EB77F2">
              <w:rPr>
                <w:b/>
              </w:rPr>
              <w:t>Le dottrine politiche della Germania contemporanea</w:t>
            </w:r>
          </w:p>
        </w:tc>
      </w:tr>
      <w:tr w:rsidR="004F133C" w:rsidTr="00EB77F2">
        <w:tc>
          <w:tcPr>
            <w:tcW w:w="891" w:type="dxa"/>
            <w:shd w:val="clear" w:color="auto" w:fill="B8CCE4" w:themeFill="accent1" w:themeFillTint="66"/>
          </w:tcPr>
          <w:p w:rsidR="004F133C" w:rsidRDefault="0010121B">
            <w:r>
              <w:t>Perugia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F133C" w:rsidRDefault="00C22A19">
            <w:r>
              <w:t>1936-37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4F133C" w:rsidRPr="00EB77F2" w:rsidRDefault="0010121B">
            <w:pPr>
              <w:rPr>
                <w:b/>
              </w:rPr>
            </w:pPr>
            <w:r w:rsidRPr="00EB77F2">
              <w:rPr>
                <w:b/>
              </w:rPr>
              <w:t>Il Settecento e le origini del Ris</w:t>
            </w:r>
            <w:r w:rsidR="00C22A19" w:rsidRPr="00EB77F2">
              <w:rPr>
                <w:b/>
              </w:rPr>
              <w:t>orgimento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4F133C" w:rsidRDefault="004F133C"/>
        </w:tc>
        <w:tc>
          <w:tcPr>
            <w:tcW w:w="1275" w:type="dxa"/>
            <w:shd w:val="clear" w:color="auto" w:fill="B8CCE4" w:themeFill="accent1" w:themeFillTint="66"/>
          </w:tcPr>
          <w:p w:rsidR="004F133C" w:rsidRDefault="004F133C">
            <w:r>
              <w:t>1937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4F133C" w:rsidRPr="00EB77F2" w:rsidRDefault="004F133C">
            <w:pPr>
              <w:rPr>
                <w:b/>
              </w:rPr>
            </w:pPr>
            <w:r w:rsidRPr="00EB77F2">
              <w:rPr>
                <w:b/>
              </w:rPr>
              <w:t>Erasmo e la sua dottrina</w:t>
            </w:r>
          </w:p>
        </w:tc>
      </w:tr>
      <w:tr w:rsidR="004F133C" w:rsidTr="00EB77F2">
        <w:tc>
          <w:tcPr>
            <w:tcW w:w="891" w:type="dxa"/>
            <w:shd w:val="clear" w:color="auto" w:fill="B8CCE4" w:themeFill="accent1" w:themeFillTint="66"/>
          </w:tcPr>
          <w:p w:rsidR="004F133C" w:rsidRDefault="00970BE5">
            <w:r>
              <w:t>Perugia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F133C" w:rsidRDefault="00970BE5">
            <w:r>
              <w:t>1936-37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4F133C" w:rsidRPr="00EB77F2" w:rsidRDefault="004F133C">
            <w:pPr>
              <w:rPr>
                <w:b/>
              </w:rPr>
            </w:pPr>
          </w:p>
        </w:tc>
        <w:tc>
          <w:tcPr>
            <w:tcW w:w="1009" w:type="dxa"/>
            <w:shd w:val="clear" w:color="auto" w:fill="B8CCE4" w:themeFill="accent1" w:themeFillTint="66"/>
          </w:tcPr>
          <w:p w:rsidR="004F133C" w:rsidRDefault="004F133C">
            <w:r>
              <w:t>Roma Lettere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F133C" w:rsidRDefault="004F133C">
            <w:r>
              <w:t>1937-38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4F133C" w:rsidRPr="00EB77F2" w:rsidRDefault="004F133C">
            <w:pPr>
              <w:rPr>
                <w:b/>
              </w:rPr>
            </w:pPr>
            <w:r w:rsidRPr="00EB77F2">
              <w:rPr>
                <w:b/>
              </w:rPr>
              <w:t>Calvino e il calvinismo</w:t>
            </w:r>
          </w:p>
        </w:tc>
      </w:tr>
      <w:tr w:rsidR="004F133C" w:rsidTr="00EB77F2">
        <w:tc>
          <w:tcPr>
            <w:tcW w:w="891" w:type="dxa"/>
            <w:shd w:val="clear" w:color="auto" w:fill="B8CCE4" w:themeFill="accent1" w:themeFillTint="66"/>
          </w:tcPr>
          <w:p w:rsidR="004F133C" w:rsidRDefault="004F133C"/>
        </w:tc>
        <w:tc>
          <w:tcPr>
            <w:tcW w:w="1275" w:type="dxa"/>
            <w:shd w:val="clear" w:color="auto" w:fill="B8CCE4" w:themeFill="accent1" w:themeFillTint="66"/>
          </w:tcPr>
          <w:p w:rsidR="004F133C" w:rsidRDefault="004F133C"/>
        </w:tc>
        <w:tc>
          <w:tcPr>
            <w:tcW w:w="2798" w:type="dxa"/>
            <w:shd w:val="clear" w:color="auto" w:fill="B8CCE4" w:themeFill="accent1" w:themeFillTint="66"/>
          </w:tcPr>
          <w:p w:rsidR="004F133C" w:rsidRPr="00EB77F2" w:rsidRDefault="004F133C">
            <w:pPr>
              <w:rPr>
                <w:b/>
              </w:rPr>
            </w:pPr>
          </w:p>
        </w:tc>
        <w:tc>
          <w:tcPr>
            <w:tcW w:w="1009" w:type="dxa"/>
            <w:shd w:val="clear" w:color="auto" w:fill="B8CCE4" w:themeFill="accent1" w:themeFillTint="66"/>
          </w:tcPr>
          <w:p w:rsidR="004F133C" w:rsidRDefault="004F133C"/>
        </w:tc>
        <w:tc>
          <w:tcPr>
            <w:tcW w:w="1275" w:type="dxa"/>
            <w:shd w:val="clear" w:color="auto" w:fill="B8CCE4" w:themeFill="accent1" w:themeFillTint="66"/>
          </w:tcPr>
          <w:p w:rsidR="004F133C" w:rsidRDefault="004F133C">
            <w:r>
              <w:t>1938-39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4F133C" w:rsidRPr="00EB77F2" w:rsidRDefault="004F133C">
            <w:pPr>
              <w:rPr>
                <w:b/>
              </w:rPr>
            </w:pPr>
            <w:r w:rsidRPr="00EB77F2">
              <w:rPr>
                <w:b/>
              </w:rPr>
              <w:t>Il Socinianesimo in Europa</w:t>
            </w:r>
          </w:p>
        </w:tc>
      </w:tr>
      <w:tr w:rsidR="004F133C" w:rsidTr="00EB77F2">
        <w:tc>
          <w:tcPr>
            <w:tcW w:w="891" w:type="dxa"/>
            <w:shd w:val="clear" w:color="auto" w:fill="B8CCE4" w:themeFill="accent1" w:themeFillTint="66"/>
          </w:tcPr>
          <w:p w:rsidR="004F133C" w:rsidRDefault="0010121B">
            <w:r>
              <w:t>Milano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F133C" w:rsidRDefault="0010121B">
            <w:r>
              <w:t>1939-40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4F133C" w:rsidRPr="00EB77F2" w:rsidRDefault="0010121B">
            <w:pPr>
              <w:rPr>
                <w:b/>
              </w:rPr>
            </w:pPr>
            <w:r w:rsidRPr="00EB77F2">
              <w:rPr>
                <w:b/>
              </w:rPr>
              <w:t>La politica imperiale di Carlo V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4F133C" w:rsidRDefault="004F133C">
            <w:r>
              <w:t>Messina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F133C" w:rsidRDefault="004F133C">
            <w:r>
              <w:t>1939-40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4F133C" w:rsidRPr="00EB77F2" w:rsidRDefault="004F133C">
            <w:pPr>
              <w:rPr>
                <w:b/>
              </w:rPr>
            </w:pPr>
            <w:r w:rsidRPr="00EB77F2">
              <w:rPr>
                <w:b/>
              </w:rPr>
              <w:t>La triplice alleanza</w:t>
            </w:r>
          </w:p>
        </w:tc>
      </w:tr>
      <w:tr w:rsidR="004F133C" w:rsidTr="00EB77F2">
        <w:tc>
          <w:tcPr>
            <w:tcW w:w="891" w:type="dxa"/>
            <w:shd w:val="clear" w:color="auto" w:fill="B8CCE4" w:themeFill="accent1" w:themeFillTint="66"/>
          </w:tcPr>
          <w:p w:rsidR="004F133C" w:rsidRDefault="0010121B">
            <w:r>
              <w:t>Milano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F133C" w:rsidRDefault="0010121B">
            <w:r>
              <w:t>1940-41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4F133C" w:rsidRPr="00EB77F2" w:rsidRDefault="0010121B">
            <w:pPr>
              <w:rPr>
                <w:b/>
              </w:rPr>
            </w:pPr>
            <w:r w:rsidRPr="00EB77F2">
              <w:rPr>
                <w:b/>
              </w:rPr>
              <w:t>Comuni e Signorie nell’Italia settentrionale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4F133C" w:rsidRDefault="004F133C">
            <w:r>
              <w:t>Pisa SNS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4F133C" w:rsidRDefault="004F133C">
            <w:r>
              <w:t>1940-41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4F133C" w:rsidRPr="00EB77F2" w:rsidRDefault="004F133C">
            <w:pPr>
              <w:rPr>
                <w:b/>
              </w:rPr>
            </w:pPr>
            <w:r w:rsidRPr="00EB77F2">
              <w:rPr>
                <w:b/>
              </w:rPr>
              <w:t>Vita religiosa italiana del ‘500</w:t>
            </w:r>
          </w:p>
        </w:tc>
      </w:tr>
      <w:tr w:rsidR="0010121B" w:rsidTr="00EB77F2">
        <w:tc>
          <w:tcPr>
            <w:tcW w:w="891" w:type="dxa"/>
            <w:shd w:val="clear" w:color="auto" w:fill="B8CCE4" w:themeFill="accent1" w:themeFillTint="66"/>
          </w:tcPr>
          <w:p w:rsidR="0010121B" w:rsidRDefault="0010121B">
            <w:r>
              <w:t>Milano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10121B" w:rsidRDefault="0010121B" w:rsidP="0010121B">
            <w:r>
              <w:t>1941-42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10121B" w:rsidRPr="00EB77F2" w:rsidRDefault="0010121B">
            <w:pPr>
              <w:rPr>
                <w:b/>
              </w:rPr>
            </w:pPr>
            <w:r w:rsidRPr="00EB77F2">
              <w:rPr>
                <w:b/>
              </w:rPr>
              <w:t>La politica estera italiana dal 1871 al 1878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10121B" w:rsidRDefault="0010121B"/>
        </w:tc>
        <w:tc>
          <w:tcPr>
            <w:tcW w:w="1275" w:type="dxa"/>
            <w:shd w:val="clear" w:color="auto" w:fill="B8CCE4" w:themeFill="accent1" w:themeFillTint="66"/>
          </w:tcPr>
          <w:p w:rsidR="0010121B" w:rsidRDefault="0010121B">
            <w:r>
              <w:t>1941-42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10121B" w:rsidRPr="00EB77F2" w:rsidRDefault="0010121B">
            <w:pPr>
              <w:rPr>
                <w:b/>
              </w:rPr>
            </w:pPr>
            <w:proofErr w:type="spellStart"/>
            <w:r w:rsidRPr="00EB77F2">
              <w:rPr>
                <w:b/>
              </w:rPr>
              <w:t>Max</w:t>
            </w:r>
            <w:proofErr w:type="spellEnd"/>
            <w:r w:rsidRPr="00EB77F2">
              <w:rPr>
                <w:b/>
              </w:rPr>
              <w:t xml:space="preserve"> Weber e i suoi principi </w:t>
            </w:r>
            <w:proofErr w:type="spellStart"/>
            <w:r w:rsidRPr="00EB77F2">
              <w:rPr>
                <w:b/>
              </w:rPr>
              <w:t>storiogreafici</w:t>
            </w:r>
            <w:proofErr w:type="spellEnd"/>
            <w:r w:rsidRPr="00EB77F2">
              <w:rPr>
                <w:b/>
              </w:rPr>
              <w:t xml:space="preserve"> – </w:t>
            </w:r>
            <w:proofErr w:type="spellStart"/>
            <w:r w:rsidRPr="00EB77F2">
              <w:rPr>
                <w:b/>
                <w:i/>
              </w:rPr>
              <w:t>Historik</w:t>
            </w:r>
            <w:proofErr w:type="spellEnd"/>
            <w:r w:rsidRPr="00EB77F2">
              <w:rPr>
                <w:b/>
              </w:rPr>
              <w:t xml:space="preserve"> di </w:t>
            </w:r>
            <w:proofErr w:type="spellStart"/>
            <w:r w:rsidRPr="00EB77F2">
              <w:rPr>
                <w:b/>
              </w:rPr>
              <w:t>Droysen</w:t>
            </w:r>
            <w:proofErr w:type="spellEnd"/>
          </w:p>
        </w:tc>
        <w:bookmarkStart w:id="0" w:name="_GoBack"/>
        <w:bookmarkEnd w:id="0"/>
      </w:tr>
      <w:tr w:rsidR="0010121B" w:rsidTr="00EB77F2">
        <w:tc>
          <w:tcPr>
            <w:tcW w:w="891" w:type="dxa"/>
            <w:shd w:val="clear" w:color="auto" w:fill="B8CCE4" w:themeFill="accent1" w:themeFillTint="66"/>
          </w:tcPr>
          <w:p w:rsidR="0010121B" w:rsidRDefault="0010121B">
            <w:r>
              <w:t>Milano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10121B" w:rsidRDefault="0010121B" w:rsidP="0010121B">
            <w:r>
              <w:t>1942-43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10121B" w:rsidRPr="00EB77F2" w:rsidRDefault="0010121B">
            <w:pPr>
              <w:rPr>
                <w:b/>
              </w:rPr>
            </w:pPr>
            <w:r w:rsidRPr="00EB77F2">
              <w:rPr>
                <w:b/>
              </w:rPr>
              <w:t>Cola di Rienzo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10121B" w:rsidRDefault="0010121B"/>
        </w:tc>
        <w:tc>
          <w:tcPr>
            <w:tcW w:w="1275" w:type="dxa"/>
            <w:shd w:val="clear" w:color="auto" w:fill="B8CCE4" w:themeFill="accent1" w:themeFillTint="66"/>
          </w:tcPr>
          <w:p w:rsidR="0010121B" w:rsidRDefault="0010121B">
            <w:r>
              <w:t>1942-43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10121B" w:rsidRPr="00EB77F2" w:rsidRDefault="0010121B">
            <w:pPr>
              <w:rPr>
                <w:b/>
              </w:rPr>
            </w:pPr>
            <w:r w:rsidRPr="00EB77F2">
              <w:rPr>
                <w:b/>
              </w:rPr>
              <w:t xml:space="preserve">W. </w:t>
            </w:r>
            <w:proofErr w:type="spellStart"/>
            <w:r w:rsidRPr="00EB77F2">
              <w:rPr>
                <w:b/>
              </w:rPr>
              <w:t>Humboldt</w:t>
            </w:r>
            <w:proofErr w:type="spellEnd"/>
            <w:r w:rsidRPr="00EB77F2">
              <w:rPr>
                <w:b/>
              </w:rPr>
              <w:t xml:space="preserve"> e la storia</w:t>
            </w:r>
          </w:p>
        </w:tc>
      </w:tr>
      <w:tr w:rsidR="0010121B" w:rsidTr="00EB77F2">
        <w:tc>
          <w:tcPr>
            <w:tcW w:w="891" w:type="dxa"/>
            <w:shd w:val="clear" w:color="auto" w:fill="B8CCE4" w:themeFill="accent1" w:themeFillTint="66"/>
          </w:tcPr>
          <w:p w:rsidR="0010121B" w:rsidRDefault="0010121B">
            <w:r>
              <w:t>Milano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10121B" w:rsidRDefault="0010121B" w:rsidP="0010121B">
            <w:r>
              <w:t>1943-44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10121B" w:rsidRPr="00EB77F2" w:rsidRDefault="0010121B">
            <w:pPr>
              <w:rPr>
                <w:b/>
              </w:rPr>
            </w:pPr>
            <w:r w:rsidRPr="00EB77F2">
              <w:rPr>
                <w:b/>
              </w:rPr>
              <w:t>Storia dell’idea di nazione e di Europa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10121B" w:rsidRDefault="0010121B"/>
        </w:tc>
        <w:tc>
          <w:tcPr>
            <w:tcW w:w="1275" w:type="dxa"/>
            <w:shd w:val="clear" w:color="auto" w:fill="B8CCE4" w:themeFill="accent1" w:themeFillTint="66"/>
          </w:tcPr>
          <w:p w:rsidR="0010121B" w:rsidRDefault="0010121B">
            <w:r>
              <w:t>1943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10121B" w:rsidRPr="00EB77F2" w:rsidRDefault="0010121B">
            <w:pPr>
              <w:rPr>
                <w:b/>
              </w:rPr>
            </w:pPr>
          </w:p>
        </w:tc>
      </w:tr>
      <w:tr w:rsidR="0010121B" w:rsidTr="00EB77F2">
        <w:tc>
          <w:tcPr>
            <w:tcW w:w="891" w:type="dxa"/>
            <w:shd w:val="clear" w:color="auto" w:fill="B8CCE4" w:themeFill="accent1" w:themeFillTint="66"/>
          </w:tcPr>
          <w:p w:rsidR="0010121B" w:rsidRDefault="0010121B"/>
        </w:tc>
        <w:tc>
          <w:tcPr>
            <w:tcW w:w="1275" w:type="dxa"/>
            <w:shd w:val="clear" w:color="auto" w:fill="B8CCE4" w:themeFill="accent1" w:themeFillTint="66"/>
          </w:tcPr>
          <w:p w:rsidR="0010121B" w:rsidRDefault="0010121B" w:rsidP="0010121B">
            <w:r>
              <w:t>1944-45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10121B" w:rsidRPr="00EB77F2" w:rsidRDefault="00970BE5">
            <w:pPr>
              <w:rPr>
                <w:b/>
                <w:i/>
                <w:color w:val="FF0000"/>
              </w:rPr>
            </w:pPr>
            <w:r w:rsidRPr="00EB77F2">
              <w:rPr>
                <w:b/>
                <w:i/>
                <w:color w:val="FF0000"/>
              </w:rPr>
              <w:t>Resistenza in Valle d’Aosta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10121B" w:rsidRDefault="0010121B">
            <w:r>
              <w:t>Pisa SNS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10121B" w:rsidRDefault="0010121B">
            <w:r>
              <w:t>1944-45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10121B" w:rsidRPr="00EB77F2" w:rsidRDefault="0010121B">
            <w:pPr>
              <w:rPr>
                <w:b/>
              </w:rPr>
            </w:pPr>
            <w:r w:rsidRPr="00EB77F2">
              <w:rPr>
                <w:b/>
              </w:rPr>
              <w:t xml:space="preserve">Il Manifesto di </w:t>
            </w:r>
            <w:proofErr w:type="spellStart"/>
            <w:r w:rsidRPr="00EB77F2">
              <w:rPr>
                <w:b/>
              </w:rPr>
              <w:t>Marx</w:t>
            </w:r>
            <w:proofErr w:type="spellEnd"/>
          </w:p>
        </w:tc>
      </w:tr>
      <w:tr w:rsidR="00970BE5" w:rsidTr="00EB77F2">
        <w:tc>
          <w:tcPr>
            <w:tcW w:w="891" w:type="dxa"/>
            <w:shd w:val="clear" w:color="auto" w:fill="B8CCE4" w:themeFill="accent1" w:themeFillTint="66"/>
          </w:tcPr>
          <w:p w:rsidR="00970BE5" w:rsidRDefault="00970BE5"/>
        </w:tc>
        <w:tc>
          <w:tcPr>
            <w:tcW w:w="1275" w:type="dxa"/>
            <w:shd w:val="clear" w:color="auto" w:fill="B8CCE4" w:themeFill="accent1" w:themeFillTint="66"/>
          </w:tcPr>
          <w:p w:rsidR="00970BE5" w:rsidRDefault="00970BE5" w:rsidP="0010121B">
            <w:r>
              <w:t>1944-45</w:t>
            </w:r>
          </w:p>
        </w:tc>
        <w:tc>
          <w:tcPr>
            <w:tcW w:w="2798" w:type="dxa"/>
            <w:shd w:val="clear" w:color="auto" w:fill="B8CCE4" w:themeFill="accent1" w:themeFillTint="66"/>
          </w:tcPr>
          <w:p w:rsidR="00970BE5" w:rsidRPr="00EB77F2" w:rsidRDefault="00970BE5" w:rsidP="00FC5C61">
            <w:pPr>
              <w:rPr>
                <w:b/>
                <w:i/>
                <w:color w:val="FF0000"/>
              </w:rPr>
            </w:pPr>
            <w:r w:rsidRPr="00EB77F2">
              <w:rPr>
                <w:b/>
                <w:i/>
                <w:color w:val="FF0000"/>
              </w:rPr>
              <w:t>Resistenza in Valle d’Aosta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970BE5" w:rsidRDefault="00970BE5">
            <w:r>
              <w:t>Pisa Lettere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970BE5" w:rsidRDefault="00970BE5">
            <w:r>
              <w:t>1944-45</w:t>
            </w:r>
          </w:p>
        </w:tc>
        <w:tc>
          <w:tcPr>
            <w:tcW w:w="3101" w:type="dxa"/>
            <w:shd w:val="clear" w:color="auto" w:fill="B8CCE4" w:themeFill="accent1" w:themeFillTint="66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Le eresie dei </w:t>
            </w:r>
            <w:proofErr w:type="spellStart"/>
            <w:r w:rsidRPr="00EB77F2">
              <w:rPr>
                <w:b/>
              </w:rPr>
              <w:t>secc</w:t>
            </w:r>
            <w:proofErr w:type="spellEnd"/>
            <w:r w:rsidRPr="00EB77F2">
              <w:rPr>
                <w:b/>
              </w:rPr>
              <w:t>. XI-XIII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1945-46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 w:rsidP="00FC5C61">
            <w:pPr>
              <w:rPr>
                <w:b/>
                <w:i/>
                <w:color w:val="FF0000"/>
              </w:rPr>
            </w:pPr>
            <w:r w:rsidRPr="00EB77F2">
              <w:rPr>
                <w:b/>
                <w:i/>
                <w:color w:val="FF0000"/>
              </w:rPr>
              <w:t>Presidente della Valle d’Aosta</w:t>
            </w: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>
            <w:r w:rsidRPr="00EB77F2">
              <w:t>Pisa SNS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1945-46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L’affiorare del socialismo nella vita politica europea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>
            <w:r w:rsidRPr="00EB77F2">
              <w:t>Roma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1946-47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L’idea di nazione</w:t>
            </w: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1946-47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  <w:i/>
              </w:rPr>
            </w:pPr>
            <w:proofErr w:type="spellStart"/>
            <w:r w:rsidRPr="00EB77F2">
              <w:rPr>
                <w:b/>
              </w:rPr>
              <w:t>Burckhardt</w:t>
            </w:r>
            <w:proofErr w:type="spellEnd"/>
            <w:r w:rsidRPr="00EB77F2">
              <w:rPr>
                <w:b/>
              </w:rPr>
              <w:t xml:space="preserve">, </w:t>
            </w:r>
            <w:proofErr w:type="spellStart"/>
            <w:r w:rsidRPr="00EB77F2">
              <w:rPr>
                <w:b/>
                <w:i/>
              </w:rPr>
              <w:t>Weltgeschichtliche</w:t>
            </w:r>
            <w:proofErr w:type="spellEnd"/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Concetto di storia e ricerca storiografica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1947-48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Il concetto di Europa dal Settecento a </w:t>
            </w:r>
            <w:proofErr w:type="spellStart"/>
            <w:r w:rsidRPr="00EB77F2">
              <w:rPr>
                <w:b/>
              </w:rPr>
              <w:t>Guizot</w:t>
            </w:r>
            <w:proofErr w:type="spellEnd"/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>
            <w:r w:rsidRPr="00EB77F2">
              <w:t>Pisa SNS</w:t>
            </w:r>
          </w:p>
          <w:p w:rsidR="00970BE5" w:rsidRPr="00EB77F2" w:rsidRDefault="00970BE5">
            <w:r w:rsidRPr="00EB77F2">
              <w:t xml:space="preserve">Pisa </w:t>
            </w:r>
            <w:proofErr w:type="spellStart"/>
            <w:r w:rsidRPr="00EB77F2">
              <w:t>Lett</w:t>
            </w:r>
            <w:proofErr w:type="spellEnd"/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1947-48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proofErr w:type="spellStart"/>
            <w:r w:rsidRPr="00EB77F2">
              <w:rPr>
                <w:b/>
              </w:rPr>
              <w:t>Max</w:t>
            </w:r>
            <w:proofErr w:type="spellEnd"/>
            <w:r w:rsidRPr="00EB77F2">
              <w:rPr>
                <w:b/>
              </w:rPr>
              <w:t xml:space="preserve"> Weber</w:t>
            </w:r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Storiografia e materialismo storico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1948-49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485760">
            <w:pPr>
              <w:rPr>
                <w:b/>
              </w:rPr>
            </w:pPr>
            <w:r w:rsidRPr="00EB77F2">
              <w:rPr>
                <w:b/>
              </w:rPr>
              <w:t>Carlo V</w:t>
            </w: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>
            <w:r w:rsidRPr="00EB77F2">
              <w:t xml:space="preserve">Pisa </w:t>
            </w:r>
            <w:proofErr w:type="spellStart"/>
            <w:r w:rsidRPr="00EB77F2">
              <w:t>Lett</w:t>
            </w:r>
            <w:proofErr w:type="spellEnd"/>
          </w:p>
          <w:p w:rsidR="00970BE5" w:rsidRPr="00EB77F2" w:rsidRDefault="00970BE5"/>
          <w:p w:rsidR="00970BE5" w:rsidRPr="00EB77F2" w:rsidRDefault="00970BE5"/>
          <w:p w:rsidR="00970BE5" w:rsidRPr="00EB77F2" w:rsidRDefault="00970BE5">
            <w:r w:rsidRPr="00EB77F2">
              <w:t>Pisa SNS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1948-49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La crisi religiosa del ‘500</w:t>
            </w:r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Società e storia in A. Ferguson</w:t>
            </w:r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La cultura romantica e la storia ecclesiastica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5614A4">
            <w:r w:rsidRPr="00EB77F2">
              <w:t>Parigi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1949-50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5614A4">
            <w:pPr>
              <w:rPr>
                <w:b/>
              </w:rPr>
            </w:pPr>
            <w:r w:rsidRPr="00EB77F2">
              <w:rPr>
                <w:b/>
              </w:rPr>
              <w:t>L’Italia contemporanea</w:t>
            </w: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>
            <w:r w:rsidRPr="00EB77F2">
              <w:t xml:space="preserve">Pisa </w:t>
            </w:r>
            <w:proofErr w:type="spellStart"/>
            <w:r w:rsidRPr="00EB77F2">
              <w:t>Lett</w:t>
            </w:r>
            <w:proofErr w:type="spellEnd"/>
          </w:p>
          <w:p w:rsidR="00970BE5" w:rsidRPr="00EB77F2" w:rsidRDefault="00970BE5">
            <w:r w:rsidRPr="00EB77F2">
              <w:t>Pisa SNS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1949-50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La Riforma in Germania</w:t>
            </w:r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La storiografia sul Concilio di Trento</w:t>
            </w:r>
          </w:p>
          <w:p w:rsidR="00970BE5" w:rsidRPr="00EB77F2" w:rsidRDefault="00970BE5">
            <w:pPr>
              <w:rPr>
                <w:b/>
              </w:rPr>
            </w:pP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1950-51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La politica di Paolo </w:t>
            </w:r>
            <w:proofErr w:type="spellStart"/>
            <w:r w:rsidRPr="00EB77F2">
              <w:rPr>
                <w:b/>
              </w:rPr>
              <w:t>Sarpi</w:t>
            </w:r>
            <w:proofErr w:type="spellEnd"/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>
            <w:r w:rsidRPr="00EB77F2">
              <w:t xml:space="preserve">Pisa </w:t>
            </w:r>
            <w:proofErr w:type="spellStart"/>
            <w:r w:rsidRPr="00EB77F2">
              <w:t>Lett</w:t>
            </w:r>
            <w:proofErr w:type="spellEnd"/>
          </w:p>
          <w:p w:rsidR="00970BE5" w:rsidRPr="00EB77F2" w:rsidRDefault="00970BE5">
            <w:r w:rsidRPr="00EB77F2">
              <w:t>Pisa SNS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1950-51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Motivi di riforma fra ‘400 e ‘500</w:t>
            </w:r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La “Rerum </w:t>
            </w:r>
            <w:proofErr w:type="spellStart"/>
            <w:r w:rsidRPr="00EB77F2">
              <w:rPr>
                <w:b/>
              </w:rPr>
              <w:t>Novarum</w:t>
            </w:r>
            <w:proofErr w:type="spellEnd"/>
            <w:r w:rsidRPr="00EB77F2">
              <w:rPr>
                <w:b/>
              </w:rPr>
              <w:t>”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1951-52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Alle origini della Rivoluzione Francese</w:t>
            </w: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>
            <w:r w:rsidRPr="00EB77F2">
              <w:t>Firenze</w:t>
            </w:r>
          </w:p>
          <w:p w:rsidR="00970BE5" w:rsidRPr="00EB77F2" w:rsidRDefault="00970BE5">
            <w:r w:rsidRPr="00EB77F2">
              <w:t>Pisa SNS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1951-52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La crisi religiosa del ‘500</w:t>
            </w:r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L’opera di Juan de Valdés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1952-53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5614A4">
            <w:pPr>
              <w:rPr>
                <w:b/>
              </w:rPr>
            </w:pPr>
            <w:r w:rsidRPr="00EB77F2">
              <w:rPr>
                <w:b/>
              </w:rPr>
              <w:t>Machiavelli segretario fiorentino</w:t>
            </w: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>
            <w:r w:rsidRPr="00EB77F2">
              <w:t>Firenze</w:t>
            </w:r>
          </w:p>
          <w:p w:rsidR="00970BE5" w:rsidRPr="00EB77F2" w:rsidRDefault="00970BE5"/>
          <w:p w:rsidR="00970BE5" w:rsidRPr="00EB77F2" w:rsidRDefault="00970BE5">
            <w:r w:rsidRPr="00EB77F2">
              <w:lastRenderedPageBreak/>
              <w:t>Pisa SNS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lastRenderedPageBreak/>
              <w:t>1952-53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Savonarola e l’idea repubblicana</w:t>
            </w:r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lastRenderedPageBreak/>
              <w:t xml:space="preserve">Storiografia </w:t>
            </w:r>
            <w:proofErr w:type="spellStart"/>
            <w:r w:rsidRPr="00EB77F2">
              <w:rPr>
                <w:b/>
              </w:rPr>
              <w:t>ecclesuastica</w:t>
            </w:r>
            <w:proofErr w:type="spellEnd"/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1953-54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5614A4">
            <w:pPr>
              <w:rPr>
                <w:b/>
              </w:rPr>
            </w:pPr>
            <w:r w:rsidRPr="00EB77F2">
              <w:rPr>
                <w:b/>
              </w:rPr>
              <w:t xml:space="preserve">Paolo </w:t>
            </w:r>
            <w:proofErr w:type="spellStart"/>
            <w:r w:rsidRPr="00EB77F2">
              <w:rPr>
                <w:b/>
              </w:rPr>
              <w:t>Giovio</w:t>
            </w:r>
            <w:proofErr w:type="spellEnd"/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>
            <w:r w:rsidRPr="00EB77F2">
              <w:t>Firenze</w:t>
            </w:r>
          </w:p>
          <w:p w:rsidR="00970BE5" w:rsidRPr="00EB77F2" w:rsidRDefault="00970BE5"/>
          <w:p w:rsidR="00970BE5" w:rsidRPr="00EB77F2" w:rsidRDefault="00970BE5">
            <w:r w:rsidRPr="00EB77F2">
              <w:t>Pisa SNS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1953-54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Commento del Sommario di </w:t>
            </w:r>
            <w:proofErr w:type="spellStart"/>
            <w:r w:rsidRPr="00EB77F2">
              <w:rPr>
                <w:b/>
              </w:rPr>
              <w:t>Droysen</w:t>
            </w:r>
            <w:proofErr w:type="spellEnd"/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La regola francescana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1954-55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Lo Stato di Milano nella prima metà del XVI secolo</w:t>
            </w: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>
            <w:r w:rsidRPr="00EB77F2">
              <w:t>Firenze</w:t>
            </w:r>
          </w:p>
          <w:p w:rsidR="00970BE5" w:rsidRPr="00EB77F2" w:rsidRDefault="00970BE5">
            <w:r w:rsidRPr="00EB77F2">
              <w:t>Pisa SNS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1954-55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Il triennio 1796-99</w:t>
            </w:r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Stato e Chiesa fra 1796 e 1799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1955-56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485760">
            <w:pPr>
              <w:rPr>
                <w:b/>
              </w:rPr>
            </w:pPr>
            <w:r w:rsidRPr="00EB77F2">
              <w:rPr>
                <w:b/>
              </w:rPr>
              <w:t>Questioni metodologiche</w:t>
            </w: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>
            <w:r w:rsidRPr="00EB77F2">
              <w:t>Firenze</w:t>
            </w:r>
          </w:p>
          <w:p w:rsidR="00970BE5" w:rsidRPr="00EB77F2" w:rsidRDefault="00970BE5"/>
          <w:p w:rsidR="00970BE5" w:rsidRPr="00EB77F2" w:rsidRDefault="00970BE5">
            <w:r w:rsidRPr="00EB77F2">
              <w:t>Pisa SNS</w:t>
            </w:r>
          </w:p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1955-56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Gli Stati italiani e la Santa Sede dal 1502 al 1546</w:t>
            </w:r>
          </w:p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L’ecclesiologia di Marsilio da Padova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1956-57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5614A4">
            <w:pPr>
              <w:rPr>
                <w:b/>
              </w:rPr>
            </w:pPr>
            <w:r w:rsidRPr="00EB77F2">
              <w:rPr>
                <w:b/>
              </w:rPr>
              <w:t>Alle origini dello Stato moderno</w:t>
            </w: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 w:rsidP="006649F4">
            <w:r w:rsidRPr="00EB77F2">
              <w:t>Firenze</w:t>
            </w:r>
          </w:p>
          <w:p w:rsidR="00970BE5" w:rsidRPr="00EB77F2" w:rsidRDefault="00970BE5" w:rsidP="006649F4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1956-57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proofErr w:type="spellStart"/>
            <w:r w:rsidRPr="00EB77F2">
              <w:rPr>
                <w:b/>
              </w:rPr>
              <w:t>G.Mazzini</w:t>
            </w:r>
            <w:proofErr w:type="spellEnd"/>
            <w:r w:rsidRPr="00EB77F2">
              <w:rPr>
                <w:b/>
              </w:rPr>
              <w:t xml:space="preserve"> e il suo pensiero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1957-58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1957-58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Questioni </w:t>
            </w:r>
            <w:proofErr w:type="spellStart"/>
            <w:r w:rsidRPr="00EB77F2">
              <w:rPr>
                <w:b/>
              </w:rPr>
              <w:t>sarpiane</w:t>
            </w:r>
            <w:proofErr w:type="spellEnd"/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>1958-59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485760">
            <w:pPr>
              <w:rPr>
                <w:b/>
              </w:rPr>
            </w:pPr>
            <w:r w:rsidRPr="00EB77F2">
              <w:rPr>
                <w:b/>
              </w:rPr>
              <w:t>Storia dell’idea di Europa</w:t>
            </w:r>
          </w:p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1958-59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Questioni </w:t>
            </w:r>
            <w:proofErr w:type="spellStart"/>
            <w:r w:rsidRPr="00EB77F2">
              <w:rPr>
                <w:b/>
              </w:rPr>
              <w:t>sarpiane</w:t>
            </w:r>
            <w:proofErr w:type="spellEnd"/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 xml:space="preserve"> 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/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1959-60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Tendenze ireniche, ecumeniche e pacifiche sec. XVI-XVII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 xml:space="preserve"> 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/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1960-61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Riflessi </w:t>
            </w:r>
            <w:proofErr w:type="spellStart"/>
            <w:r w:rsidRPr="00EB77F2">
              <w:rPr>
                <w:b/>
              </w:rPr>
              <w:t>nietschiani</w:t>
            </w:r>
            <w:proofErr w:type="spellEnd"/>
            <w:r w:rsidRPr="00EB77F2">
              <w:rPr>
                <w:b/>
              </w:rPr>
              <w:t xml:space="preserve"> e irrazionalistici nella cultura politica europea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 xml:space="preserve"> 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/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1961-62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Il </w:t>
            </w:r>
            <w:r w:rsidRPr="00EB77F2">
              <w:rPr>
                <w:b/>
                <w:i/>
              </w:rPr>
              <w:t>De Cardinale</w:t>
            </w:r>
            <w:r w:rsidRPr="00EB77F2">
              <w:rPr>
                <w:b/>
              </w:rPr>
              <w:t xml:space="preserve"> di Paolo Cortese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 xml:space="preserve"> 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/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1962-63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Paolo Cortese, Raffaele Maffei e la società ecclesiastica del loro tempo (seminario su </w:t>
            </w:r>
            <w:proofErr w:type="spellStart"/>
            <w:r w:rsidRPr="00EB77F2">
              <w:rPr>
                <w:b/>
              </w:rPr>
              <w:t>Marx</w:t>
            </w:r>
            <w:proofErr w:type="spellEnd"/>
            <w:r w:rsidRPr="00EB77F2">
              <w:rPr>
                <w:b/>
              </w:rPr>
              <w:t>)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 xml:space="preserve"> 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/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1963-64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Il movimento anabattista (seminario sul Capitale)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 xml:space="preserve"> 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/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1964-65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Alta politica e riforme universitarie in Europa nel sec. XIX (seminario sul Capitale di </w:t>
            </w:r>
            <w:proofErr w:type="spellStart"/>
            <w:r w:rsidRPr="00EB77F2">
              <w:rPr>
                <w:b/>
              </w:rPr>
              <w:t>Marx</w:t>
            </w:r>
            <w:proofErr w:type="spellEnd"/>
            <w:r w:rsidRPr="00EB77F2">
              <w:rPr>
                <w:b/>
              </w:rPr>
              <w:t>)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 xml:space="preserve"> 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/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1965-66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>Alta politica e riforme universitarie in Europa e in America dal 1860 al 1924</w:t>
            </w:r>
          </w:p>
        </w:tc>
      </w:tr>
      <w:tr w:rsidR="00970BE5" w:rsidTr="00EB77F2">
        <w:tc>
          <w:tcPr>
            <w:tcW w:w="891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 w:rsidP="0010121B">
            <w:r w:rsidRPr="00EB77F2">
              <w:t xml:space="preserve"> </w:t>
            </w:r>
          </w:p>
        </w:tc>
        <w:tc>
          <w:tcPr>
            <w:tcW w:w="2798" w:type="dxa"/>
            <w:shd w:val="clear" w:color="auto" w:fill="92D050"/>
          </w:tcPr>
          <w:p w:rsidR="00970BE5" w:rsidRPr="00EB77F2" w:rsidRDefault="00970BE5"/>
        </w:tc>
        <w:tc>
          <w:tcPr>
            <w:tcW w:w="1009" w:type="dxa"/>
            <w:shd w:val="clear" w:color="auto" w:fill="92D050"/>
          </w:tcPr>
          <w:p w:rsidR="00970BE5" w:rsidRPr="00EB77F2" w:rsidRDefault="00970BE5"/>
        </w:tc>
        <w:tc>
          <w:tcPr>
            <w:tcW w:w="1275" w:type="dxa"/>
            <w:shd w:val="clear" w:color="auto" w:fill="92D050"/>
          </w:tcPr>
          <w:p w:rsidR="00970BE5" w:rsidRPr="00EB77F2" w:rsidRDefault="00970BE5">
            <w:r w:rsidRPr="00EB77F2">
              <w:t>1966-67</w:t>
            </w:r>
          </w:p>
        </w:tc>
        <w:tc>
          <w:tcPr>
            <w:tcW w:w="3101" w:type="dxa"/>
            <w:shd w:val="clear" w:color="auto" w:fill="92D050"/>
          </w:tcPr>
          <w:p w:rsidR="00970BE5" w:rsidRPr="00EB77F2" w:rsidRDefault="00970BE5">
            <w:pPr>
              <w:rPr>
                <w:b/>
              </w:rPr>
            </w:pPr>
            <w:r w:rsidRPr="00EB77F2">
              <w:rPr>
                <w:b/>
              </w:rPr>
              <w:t xml:space="preserve">Da Michele </w:t>
            </w:r>
            <w:proofErr w:type="spellStart"/>
            <w:r w:rsidRPr="00EB77F2">
              <w:rPr>
                <w:b/>
              </w:rPr>
              <w:t>Serveto</w:t>
            </w:r>
            <w:proofErr w:type="spellEnd"/>
            <w:r w:rsidRPr="00EB77F2">
              <w:rPr>
                <w:b/>
              </w:rPr>
              <w:t xml:space="preserve"> a Fausto </w:t>
            </w:r>
            <w:proofErr w:type="spellStart"/>
            <w:r w:rsidRPr="00EB77F2">
              <w:rPr>
                <w:b/>
              </w:rPr>
              <w:t>Sozzini</w:t>
            </w:r>
            <w:proofErr w:type="spellEnd"/>
          </w:p>
        </w:tc>
      </w:tr>
    </w:tbl>
    <w:p w:rsidR="004F133C" w:rsidRDefault="004F133C"/>
    <w:sectPr w:rsidR="004F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E0"/>
    <w:rsid w:val="0010121B"/>
    <w:rsid w:val="001B29EB"/>
    <w:rsid w:val="00485760"/>
    <w:rsid w:val="004F133C"/>
    <w:rsid w:val="005614A4"/>
    <w:rsid w:val="006649F4"/>
    <w:rsid w:val="006E29B8"/>
    <w:rsid w:val="008E01E0"/>
    <w:rsid w:val="00970BE5"/>
    <w:rsid w:val="00C22A19"/>
    <w:rsid w:val="00EB77F2"/>
    <w:rsid w:val="00E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Paolo Romagnani</dc:creator>
  <cp:lastModifiedBy>a</cp:lastModifiedBy>
  <cp:revision>5</cp:revision>
  <dcterms:created xsi:type="dcterms:W3CDTF">2015-12-12T22:53:00Z</dcterms:created>
  <dcterms:modified xsi:type="dcterms:W3CDTF">2015-12-16T16:03:00Z</dcterms:modified>
</cp:coreProperties>
</file>