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5C62B" w14:textId="2C2B0108" w:rsidR="00232B05" w:rsidRDefault="00232B05" w:rsidP="00232B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Vademecum per prepararsi all’esame quiz con </w:t>
      </w:r>
      <w:r>
        <w:rPr>
          <w:b/>
          <w:bCs/>
          <w:sz w:val="28"/>
          <w:szCs w:val="28"/>
        </w:rPr>
        <w:t>MacOS</w:t>
      </w:r>
      <w:bookmarkStart w:id="0" w:name="_GoBack"/>
      <w:bookmarkEnd w:id="0"/>
    </w:p>
    <w:p w14:paraId="62B03DA8" w14:textId="77777777" w:rsidR="00232B05" w:rsidRDefault="00232B05" w:rsidP="00232B05">
      <w:pPr>
        <w:rPr>
          <w:bCs/>
        </w:rPr>
      </w:pPr>
      <w:r>
        <w:rPr>
          <w:bCs/>
        </w:rPr>
        <w:t xml:space="preserve">1 – scaricare e installare </w:t>
      </w:r>
      <w:proofErr w:type="spellStart"/>
      <w:r>
        <w:rPr>
          <w:bCs/>
        </w:rPr>
        <w:t>Safeexambrower</w:t>
      </w:r>
      <w:proofErr w:type="spellEnd"/>
      <w:r>
        <w:rPr>
          <w:bCs/>
        </w:rPr>
        <w:t xml:space="preserve"> e Zoom.</w:t>
      </w:r>
    </w:p>
    <w:p w14:paraId="1E3A2E4D" w14:textId="77777777" w:rsidR="00232B05" w:rsidRDefault="00232B05" w:rsidP="00232B05">
      <w:pPr>
        <w:rPr>
          <w:bCs/>
        </w:rPr>
      </w:pPr>
      <w:r>
        <w:rPr>
          <w:bCs/>
        </w:rPr>
        <w:t xml:space="preserve">2 – avviare Zoom effettuare l’accesso tramite </w:t>
      </w:r>
      <w:proofErr w:type="spellStart"/>
      <w:r>
        <w:rPr>
          <w:bCs/>
        </w:rPr>
        <w:t>sso</w:t>
      </w:r>
      <w:proofErr w:type="spellEnd"/>
      <w:r>
        <w:rPr>
          <w:bCs/>
        </w:rPr>
        <w:t xml:space="preserve"> no indirizzi privati (su </w:t>
      </w:r>
      <w:hyperlink r:id="rId8" w:history="1">
        <w:r>
          <w:rPr>
            <w:rStyle w:val="Collegamentoipertestuale"/>
            <w:bCs/>
          </w:rPr>
          <w:t>www.univr.it/esami-studenti</w:t>
        </w:r>
      </w:hyperlink>
      <w:r>
        <w:rPr>
          <w:bCs/>
        </w:rPr>
        <w:t xml:space="preserve"> trovate le istruzioni dettagliate)</w:t>
      </w:r>
    </w:p>
    <w:p w14:paraId="390EF266" w14:textId="77777777" w:rsidR="00232B05" w:rsidRDefault="00232B05" w:rsidP="00232B05">
      <w:pPr>
        <w:rPr>
          <w:bCs/>
        </w:rPr>
      </w:pPr>
      <w:r>
        <w:rPr>
          <w:bCs/>
        </w:rPr>
        <w:t>3 – andare su esamionline.univr.it e autenticarsi, nella dashboard trovate simulazione esame on line provare la simulazione almeno 2 volte (alla seconda simulazione sorgono i problemi)</w:t>
      </w:r>
    </w:p>
    <w:p w14:paraId="0D761643" w14:textId="77777777" w:rsidR="00232B05" w:rsidRDefault="00232B05" w:rsidP="00232B05">
      <w:pPr>
        <w:rPr>
          <w:bCs/>
        </w:rPr>
      </w:pPr>
      <w:r>
        <w:rPr>
          <w:bCs/>
        </w:rPr>
        <w:t xml:space="preserve">4 – fare l’attivazione </w:t>
      </w:r>
      <w:proofErr w:type="spellStart"/>
      <w:r>
        <w:rPr>
          <w:bCs/>
        </w:rPr>
        <w:t>seb</w:t>
      </w:r>
      <w:proofErr w:type="spellEnd"/>
      <w:r>
        <w:rPr>
          <w:bCs/>
        </w:rPr>
        <w:t xml:space="preserve"> con il meeting zoom attivo</w:t>
      </w:r>
    </w:p>
    <w:p w14:paraId="0640CEB4" w14:textId="77777777" w:rsidR="00232B05" w:rsidRDefault="00232B05" w:rsidP="00232B05">
      <w:pPr>
        <w:rPr>
          <w:bCs/>
        </w:rPr>
      </w:pPr>
      <w:r>
        <w:rPr>
          <w:bCs/>
        </w:rPr>
        <w:t>5 – se qualcosa va male seguire le istruzioni sotto.</w:t>
      </w:r>
    </w:p>
    <w:p w14:paraId="31EDE93E" w14:textId="77777777" w:rsidR="00232B05" w:rsidRDefault="00232B05" w:rsidP="223A48A8">
      <w:pPr>
        <w:jc w:val="center"/>
        <w:rPr>
          <w:b/>
          <w:bCs/>
          <w:color w:val="C00000"/>
          <w:sz w:val="28"/>
          <w:szCs w:val="28"/>
        </w:rPr>
      </w:pPr>
    </w:p>
    <w:p w14:paraId="2DC08235" w14:textId="45A04E70" w:rsidR="00931BDB" w:rsidRDefault="003446D6" w:rsidP="223A48A8">
      <w:pPr>
        <w:jc w:val="center"/>
        <w:rPr>
          <w:b/>
          <w:bCs/>
          <w:color w:val="C00000"/>
          <w:sz w:val="28"/>
          <w:szCs w:val="28"/>
        </w:rPr>
      </w:pPr>
      <w:r w:rsidRPr="223A48A8">
        <w:rPr>
          <w:b/>
          <w:bCs/>
          <w:color w:val="C00000"/>
          <w:sz w:val="28"/>
          <w:szCs w:val="28"/>
        </w:rPr>
        <w:t>COSA FARE SE SEB NON HA FUNZIONATO</w:t>
      </w:r>
    </w:p>
    <w:p w14:paraId="69C7DD99" w14:textId="77777777" w:rsidR="00194FBA" w:rsidRDefault="00194FBA" w:rsidP="223A48A8">
      <w:pPr>
        <w:jc w:val="center"/>
        <w:rPr>
          <w:b/>
          <w:bCs/>
          <w:sz w:val="28"/>
          <w:szCs w:val="28"/>
        </w:rPr>
      </w:pPr>
    </w:p>
    <w:p w14:paraId="3BE87598" w14:textId="6895DD3A" w:rsidR="1254532D" w:rsidRDefault="1254532D" w:rsidP="223A48A8">
      <w:pPr>
        <w:rPr>
          <w:b/>
          <w:bCs/>
          <w:color w:val="C00000"/>
        </w:rPr>
      </w:pPr>
      <w:r w:rsidRPr="223A48A8">
        <w:rPr>
          <w:b/>
          <w:bCs/>
          <w:color w:val="C00000"/>
        </w:rPr>
        <w:t xml:space="preserve">Sistema Operativo </w:t>
      </w:r>
      <w:proofErr w:type="spellStart"/>
      <w:r w:rsidRPr="223A48A8">
        <w:rPr>
          <w:b/>
          <w:bCs/>
          <w:color w:val="C00000"/>
        </w:rPr>
        <w:t>M</w:t>
      </w:r>
      <w:r w:rsidR="2A69B63C" w:rsidRPr="223A48A8">
        <w:rPr>
          <w:b/>
          <w:bCs/>
          <w:color w:val="C00000"/>
        </w:rPr>
        <w:t>ac</w:t>
      </w:r>
      <w:r w:rsidRPr="223A48A8">
        <w:rPr>
          <w:b/>
          <w:bCs/>
          <w:color w:val="C00000"/>
        </w:rPr>
        <w:t>OS</w:t>
      </w:r>
      <w:proofErr w:type="spellEnd"/>
    </w:p>
    <w:p w14:paraId="6373C87E" w14:textId="77777777" w:rsidR="00E6073E" w:rsidRDefault="00E6073E" w:rsidP="223A48A8">
      <w:pPr>
        <w:rPr>
          <w:rFonts w:ascii="Calibri" w:hAnsi="Calibri" w:cs="Calibri"/>
        </w:rPr>
      </w:pPr>
    </w:p>
    <w:p w14:paraId="2C4FB7CF" w14:textId="77777777" w:rsidR="00E6073E" w:rsidRDefault="00E6073E" w:rsidP="223A48A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Su Mac, SEB non effettua cambiamenti significativi a livello di sistema. </w:t>
      </w:r>
    </w:p>
    <w:p w14:paraId="767B72FE" w14:textId="5C1EB1B7" w:rsidR="00E6073E" w:rsidRDefault="00666378" w:rsidP="223A48A8">
      <w:pPr>
        <w:rPr>
          <w:rFonts w:ascii="Calibri" w:hAnsi="Calibri" w:cs="Calibri"/>
        </w:rPr>
      </w:pPr>
      <w:r>
        <w:rPr>
          <w:rFonts w:ascii="Calibri" w:hAnsi="Calibri" w:cs="Calibri"/>
        </w:rPr>
        <w:t>Non è i</w:t>
      </w:r>
      <w:r w:rsidR="00E6073E">
        <w:rPr>
          <w:rFonts w:ascii="Calibri" w:hAnsi="Calibri" w:cs="Calibri"/>
        </w:rPr>
        <w:t>nfatti richiesto l’inserimento della password dell’amministratore al</w:t>
      </w:r>
      <w:r>
        <w:rPr>
          <w:rFonts w:ascii="Calibri" w:hAnsi="Calibri" w:cs="Calibri"/>
        </w:rPr>
        <w:t xml:space="preserve"> primo </w:t>
      </w:r>
      <w:r w:rsidR="00E6073E">
        <w:rPr>
          <w:rFonts w:ascii="Calibri" w:hAnsi="Calibri" w:cs="Calibri"/>
        </w:rPr>
        <w:t>avvio dell’</w:t>
      </w:r>
      <w:proofErr w:type="spellStart"/>
      <w:r w:rsidR="00E6073E">
        <w:rPr>
          <w:rFonts w:ascii="Calibri" w:hAnsi="Calibri" w:cs="Calibri"/>
        </w:rPr>
        <w:t>app</w:t>
      </w:r>
      <w:proofErr w:type="spellEnd"/>
      <w:r w:rsidR="00E6073E">
        <w:rPr>
          <w:rFonts w:ascii="Calibri" w:hAnsi="Calibri" w:cs="Calibri"/>
        </w:rPr>
        <w:t xml:space="preserve"> e non è necessario intervenire </w:t>
      </w:r>
      <w:r>
        <w:rPr>
          <w:rFonts w:ascii="Calibri" w:hAnsi="Calibri" w:cs="Calibri"/>
        </w:rPr>
        <w:t>sul</w:t>
      </w:r>
      <w:r w:rsidR="00E6073E">
        <w:rPr>
          <w:rFonts w:ascii="Calibri" w:hAnsi="Calibri" w:cs="Calibri"/>
        </w:rPr>
        <w:t xml:space="preserve"> pannello </w:t>
      </w:r>
      <w:r w:rsidRPr="00DD6FC6">
        <w:rPr>
          <w:rFonts w:ascii="Calibri" w:hAnsi="Calibri" w:cs="Calibri"/>
          <w:i/>
          <w:iCs/>
        </w:rPr>
        <w:t xml:space="preserve">Preferenze di Sistema &gt; </w:t>
      </w:r>
      <w:r w:rsidR="00E6073E" w:rsidRPr="00DD6FC6">
        <w:rPr>
          <w:rFonts w:ascii="Calibri" w:hAnsi="Calibri" w:cs="Calibri"/>
          <w:i/>
          <w:iCs/>
        </w:rPr>
        <w:t>Sicurezza e Privacy</w:t>
      </w:r>
      <w:r w:rsidR="00E6073E">
        <w:rPr>
          <w:rFonts w:ascii="Calibri" w:hAnsi="Calibri" w:cs="Calibri"/>
        </w:rPr>
        <w:t xml:space="preserve"> per </w:t>
      </w:r>
      <w:r>
        <w:rPr>
          <w:rFonts w:ascii="Calibri" w:hAnsi="Calibri" w:cs="Calibri"/>
        </w:rPr>
        <w:t xml:space="preserve">autorizzare e sbloccare l’avvio di SEB </w:t>
      </w:r>
      <w:r w:rsidR="00484E66">
        <w:rPr>
          <w:rFonts w:ascii="Calibri" w:hAnsi="Calibri" w:cs="Calibri"/>
        </w:rPr>
        <w:t>perché l’</w:t>
      </w:r>
      <w:proofErr w:type="spellStart"/>
      <w:r w:rsidR="00484E66">
        <w:rPr>
          <w:rFonts w:ascii="Calibri" w:hAnsi="Calibri" w:cs="Calibri"/>
        </w:rPr>
        <w:t>app</w:t>
      </w:r>
      <w:proofErr w:type="spellEnd"/>
      <w:r w:rsidR="00484E66">
        <w:rPr>
          <w:rFonts w:ascii="Calibri" w:hAnsi="Calibri" w:cs="Calibri"/>
        </w:rPr>
        <w:t xml:space="preserve"> è firmata da sviluppatori identificati</w:t>
      </w:r>
      <w:r w:rsidR="00DD6FC6">
        <w:rPr>
          <w:rFonts w:ascii="Calibri" w:hAnsi="Calibri" w:cs="Calibri"/>
        </w:rPr>
        <w:t xml:space="preserve"> (</w:t>
      </w:r>
      <w:proofErr w:type="spellStart"/>
      <w:r w:rsidR="00DD6FC6">
        <w:rPr>
          <w:rFonts w:ascii="Calibri" w:hAnsi="Calibri" w:cs="Calibri"/>
        </w:rPr>
        <w:t>Macos</w:t>
      </w:r>
      <w:proofErr w:type="spellEnd"/>
      <w:r w:rsidR="00DD6FC6">
        <w:rPr>
          <w:rFonts w:ascii="Calibri" w:hAnsi="Calibri" w:cs="Calibri"/>
        </w:rPr>
        <w:t xml:space="preserve">, lo ricordiamo, verifica l’affidabilità del software tramite una tecnologia chiamata </w:t>
      </w:r>
      <w:proofErr w:type="spellStart"/>
      <w:r w:rsidR="00DD6FC6" w:rsidRPr="00DD6FC6">
        <w:rPr>
          <w:rFonts w:ascii="Calibri" w:hAnsi="Calibri" w:cs="Calibri"/>
          <w:i/>
          <w:iCs/>
        </w:rPr>
        <w:t>Gatekeeper</w:t>
      </w:r>
      <w:proofErr w:type="spellEnd"/>
      <w:r w:rsidR="00DD6FC6">
        <w:rPr>
          <w:rFonts w:ascii="Calibri" w:hAnsi="Calibri" w:cs="Calibri"/>
        </w:rPr>
        <w:t>)</w:t>
      </w:r>
      <w:r w:rsidR="00484E66">
        <w:rPr>
          <w:rFonts w:ascii="Calibri" w:hAnsi="Calibri" w:cs="Calibri"/>
        </w:rPr>
        <w:t>.</w:t>
      </w:r>
    </w:p>
    <w:p w14:paraId="5DF43A3F" w14:textId="77777777" w:rsidR="00DD6FC6" w:rsidRDefault="00484E66" w:rsidP="223A48A8">
      <w:pPr>
        <w:rPr>
          <w:rFonts w:ascii="Calibri" w:hAnsi="Calibri" w:cs="Calibri"/>
        </w:rPr>
      </w:pPr>
      <w:r>
        <w:rPr>
          <w:rFonts w:ascii="Calibri" w:hAnsi="Calibri" w:cs="Calibri"/>
        </w:rPr>
        <w:t>L’unica modifica temporanea effettuata da SEB all’avvio riguarda il percorso di salvataggio predefinito delle s</w:t>
      </w:r>
      <w:r w:rsidR="004358C2">
        <w:rPr>
          <w:rFonts w:ascii="Calibri" w:hAnsi="Calibri" w:cs="Calibri"/>
        </w:rPr>
        <w:t>chermate (</w:t>
      </w:r>
      <w:proofErr w:type="spellStart"/>
      <w:r w:rsidR="004358C2">
        <w:rPr>
          <w:rFonts w:ascii="Calibri" w:hAnsi="Calibri" w:cs="Calibri"/>
        </w:rPr>
        <w:t>screenshots</w:t>
      </w:r>
      <w:proofErr w:type="spellEnd"/>
      <w:r w:rsidR="004358C2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. Normalmente, infatti, le schermate catturate con </w:t>
      </w:r>
      <w:r w:rsidRPr="00DD6FC6">
        <w:rPr>
          <w:rFonts w:ascii="Calibri" w:hAnsi="Calibri" w:cs="Calibri"/>
          <w:i/>
          <w:iCs/>
        </w:rPr>
        <w:t>Istantanea Schermo</w:t>
      </w:r>
      <w:r>
        <w:rPr>
          <w:rFonts w:ascii="Calibri" w:hAnsi="Calibri" w:cs="Calibri"/>
        </w:rPr>
        <w:t xml:space="preserve"> o tramite scorciatoia </w:t>
      </w:r>
      <w:r w:rsidR="004358C2">
        <w:rPr>
          <w:rFonts w:ascii="Calibri" w:hAnsi="Calibri" w:cs="Calibri"/>
        </w:rPr>
        <w:t>da</w:t>
      </w:r>
      <w:r>
        <w:rPr>
          <w:rFonts w:ascii="Calibri" w:hAnsi="Calibri" w:cs="Calibri"/>
        </w:rPr>
        <w:t xml:space="preserve"> tastiera (</w:t>
      </w:r>
      <w:proofErr w:type="spellStart"/>
      <w:r w:rsidRPr="00DD6FC6">
        <w:rPr>
          <w:rFonts w:ascii="Calibri" w:hAnsi="Calibri" w:cs="Calibri"/>
          <w:i/>
          <w:iCs/>
        </w:rPr>
        <w:t>Shift</w:t>
      </w:r>
      <w:proofErr w:type="spellEnd"/>
      <w:r w:rsidRPr="00DD6FC6">
        <w:rPr>
          <w:rFonts w:ascii="Calibri" w:hAnsi="Calibri" w:cs="Calibri"/>
          <w:i/>
          <w:iCs/>
        </w:rPr>
        <w:t xml:space="preserve"> + CMD + 3</w:t>
      </w:r>
      <w:r>
        <w:rPr>
          <w:rFonts w:ascii="Calibri" w:hAnsi="Calibri" w:cs="Calibri"/>
        </w:rPr>
        <w:t>, ad esempio) vengono salvate sulla scrivania</w:t>
      </w:r>
      <w:r w:rsidR="004358C2">
        <w:rPr>
          <w:rFonts w:ascii="Calibri" w:hAnsi="Calibri" w:cs="Calibri"/>
        </w:rPr>
        <w:t xml:space="preserve"> ma nel corso di una sessione SEB questa impostazione viene modificata per prevenire il salvataggio delle schermate dell’esame. Finita la sessione SEB, tutto torna come prima. </w:t>
      </w:r>
    </w:p>
    <w:p w14:paraId="1666B9B8" w14:textId="6D0C9464" w:rsidR="00484E66" w:rsidRDefault="004358C2" w:rsidP="223A48A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In caso di crash o </w:t>
      </w:r>
      <w:r w:rsidR="00DD6FC6">
        <w:rPr>
          <w:rFonts w:ascii="Calibri" w:hAnsi="Calibri" w:cs="Calibri"/>
        </w:rPr>
        <w:t xml:space="preserve">di </w:t>
      </w:r>
      <w:r>
        <w:rPr>
          <w:rFonts w:ascii="Calibri" w:hAnsi="Calibri" w:cs="Calibri"/>
        </w:rPr>
        <w:t>spegnimento improvviso</w:t>
      </w:r>
      <w:r w:rsidR="00DD6FC6">
        <w:rPr>
          <w:rFonts w:ascii="Calibri" w:hAnsi="Calibri" w:cs="Calibri"/>
        </w:rPr>
        <w:t xml:space="preserve"> del Mac,</w:t>
      </w:r>
      <w:r>
        <w:rPr>
          <w:rFonts w:ascii="Calibri" w:hAnsi="Calibri" w:cs="Calibri"/>
        </w:rPr>
        <w:t xml:space="preserve"> </w:t>
      </w:r>
      <w:r w:rsidR="00DD6FC6">
        <w:rPr>
          <w:rFonts w:ascii="Calibri" w:hAnsi="Calibri" w:cs="Calibri"/>
        </w:rPr>
        <w:t xml:space="preserve">tuttavia, </w:t>
      </w:r>
      <w:r>
        <w:rPr>
          <w:rFonts w:ascii="Calibri" w:hAnsi="Calibri" w:cs="Calibri"/>
        </w:rPr>
        <w:t>il cambiamento di questa impostazione potrebbe persistere. In tal caso, per riportare tutto alle condizioni predefinite basta dare questo comando da</w:t>
      </w:r>
      <w:r w:rsidR="00DD6FC6">
        <w:rPr>
          <w:rFonts w:ascii="Calibri" w:hAnsi="Calibri" w:cs="Calibri"/>
        </w:rPr>
        <w:t>ll’</w:t>
      </w:r>
      <w:proofErr w:type="spellStart"/>
      <w:r w:rsidR="00DD6FC6">
        <w:rPr>
          <w:rFonts w:ascii="Calibri" w:hAnsi="Calibri" w:cs="Calibri"/>
        </w:rPr>
        <w:t>app</w:t>
      </w:r>
      <w:proofErr w:type="spellEnd"/>
      <w:r>
        <w:rPr>
          <w:rFonts w:ascii="Calibri" w:hAnsi="Calibri" w:cs="Calibri"/>
        </w:rPr>
        <w:t xml:space="preserve"> </w:t>
      </w:r>
      <w:r w:rsidR="00DD6FC6" w:rsidRPr="00DD6FC6">
        <w:rPr>
          <w:rFonts w:ascii="Calibri" w:hAnsi="Calibri" w:cs="Calibri"/>
          <w:b/>
          <w:bCs/>
        </w:rPr>
        <w:t>T</w:t>
      </w:r>
      <w:r w:rsidRPr="00DD6FC6">
        <w:rPr>
          <w:rFonts w:ascii="Calibri" w:hAnsi="Calibri" w:cs="Calibri"/>
          <w:b/>
          <w:bCs/>
        </w:rPr>
        <w:t>erminale</w:t>
      </w:r>
      <w:r>
        <w:rPr>
          <w:rFonts w:ascii="Calibri" w:hAnsi="Calibri" w:cs="Calibri"/>
        </w:rPr>
        <w:t xml:space="preserve"> (</w:t>
      </w:r>
      <w:r w:rsidR="00DD6FC6">
        <w:rPr>
          <w:rFonts w:ascii="Calibri" w:hAnsi="Calibri" w:cs="Calibri"/>
        </w:rPr>
        <w:t xml:space="preserve">che trovate in </w:t>
      </w:r>
      <w:r w:rsidRPr="00DD6FC6">
        <w:rPr>
          <w:rFonts w:ascii="Calibri" w:hAnsi="Calibri" w:cs="Calibri"/>
          <w:i/>
          <w:iCs/>
        </w:rPr>
        <w:t>Applicazioni &gt; Utility</w:t>
      </w:r>
      <w:r>
        <w:rPr>
          <w:rFonts w:ascii="Calibri" w:hAnsi="Calibri" w:cs="Calibri"/>
        </w:rPr>
        <w:t>):</w:t>
      </w:r>
    </w:p>
    <w:p w14:paraId="72FE5157" w14:textId="77777777" w:rsidR="004358C2" w:rsidRPr="00DD6FC6" w:rsidRDefault="004358C2" w:rsidP="004358C2">
      <w:pPr>
        <w:rPr>
          <w:rFonts w:ascii="Calibri" w:hAnsi="Calibri" w:cs="Calibri"/>
        </w:rPr>
      </w:pPr>
    </w:p>
    <w:p w14:paraId="65AB39C6" w14:textId="5267CBB2" w:rsidR="004358C2" w:rsidRPr="004358C2" w:rsidRDefault="004358C2" w:rsidP="004358C2">
      <w:pPr>
        <w:ind w:left="708"/>
        <w:rPr>
          <w:rFonts w:ascii="Calibri" w:hAnsi="Calibri" w:cs="Calibri"/>
          <w:i/>
          <w:iCs/>
          <w:lang w:val="en-US"/>
        </w:rPr>
      </w:pPr>
      <w:proofErr w:type="gramStart"/>
      <w:r w:rsidRPr="004358C2">
        <w:rPr>
          <w:rFonts w:ascii="Calibri" w:hAnsi="Calibri" w:cs="Calibri"/>
          <w:i/>
          <w:iCs/>
          <w:lang w:val="en-US"/>
        </w:rPr>
        <w:t>defaults</w:t>
      </w:r>
      <w:proofErr w:type="gramEnd"/>
      <w:r w:rsidRPr="004358C2">
        <w:rPr>
          <w:rFonts w:ascii="Calibri" w:hAnsi="Calibri" w:cs="Calibri"/>
          <w:i/>
          <w:iCs/>
          <w:lang w:val="en-US"/>
        </w:rPr>
        <w:t xml:space="preserve"> write </w:t>
      </w:r>
      <w:proofErr w:type="spellStart"/>
      <w:r w:rsidRPr="004358C2">
        <w:rPr>
          <w:rFonts w:ascii="Calibri" w:hAnsi="Calibri" w:cs="Calibri"/>
          <w:i/>
          <w:iCs/>
          <w:lang w:val="en-US"/>
        </w:rPr>
        <w:t>com.apple.screencapture</w:t>
      </w:r>
      <w:proofErr w:type="spellEnd"/>
      <w:r w:rsidRPr="004358C2">
        <w:rPr>
          <w:rFonts w:ascii="Calibri" w:hAnsi="Calibri" w:cs="Calibri"/>
          <w:i/>
          <w:iCs/>
          <w:lang w:val="en-US"/>
        </w:rPr>
        <w:t xml:space="preserve"> location ~/Desktop &amp;&amp; </w:t>
      </w:r>
      <w:proofErr w:type="spellStart"/>
      <w:r w:rsidRPr="004358C2">
        <w:rPr>
          <w:rFonts w:ascii="Calibri" w:hAnsi="Calibri" w:cs="Calibri"/>
          <w:i/>
          <w:iCs/>
          <w:lang w:val="en-US"/>
        </w:rPr>
        <w:t>killall</w:t>
      </w:r>
      <w:proofErr w:type="spellEnd"/>
      <w:r w:rsidRPr="004358C2">
        <w:rPr>
          <w:rFonts w:ascii="Calibri" w:hAnsi="Calibri" w:cs="Calibri"/>
          <w:i/>
          <w:iCs/>
          <w:lang w:val="en-US"/>
        </w:rPr>
        <w:t xml:space="preserve"> </w:t>
      </w:r>
      <w:proofErr w:type="spellStart"/>
      <w:r w:rsidRPr="004358C2">
        <w:rPr>
          <w:rFonts w:ascii="Calibri" w:hAnsi="Calibri" w:cs="Calibri"/>
          <w:i/>
          <w:iCs/>
          <w:lang w:val="en-US"/>
        </w:rPr>
        <w:t>SystemUIServer</w:t>
      </w:r>
      <w:proofErr w:type="spellEnd"/>
    </w:p>
    <w:p w14:paraId="5F529EED" w14:textId="77777777" w:rsidR="004358C2" w:rsidRPr="004358C2" w:rsidRDefault="004358C2" w:rsidP="223A48A8">
      <w:pPr>
        <w:rPr>
          <w:rFonts w:ascii="Calibri" w:hAnsi="Calibri" w:cs="Calibri"/>
          <w:lang w:val="en-US"/>
        </w:rPr>
      </w:pPr>
    </w:p>
    <w:p w14:paraId="5854E777" w14:textId="5C137ACF" w:rsidR="001B41CF" w:rsidRPr="0022564F" w:rsidRDefault="0022564F" w:rsidP="223A48A8">
      <w:pPr>
        <w:rPr>
          <w:rFonts w:ascii="Calibri" w:hAnsi="Calibri" w:cs="Calibri"/>
        </w:rPr>
      </w:pPr>
      <w:r w:rsidRPr="0022564F">
        <w:rPr>
          <w:rFonts w:ascii="Calibri" w:hAnsi="Calibri" w:cs="Calibri"/>
        </w:rPr>
        <w:t>La rimozione della versione Mac di SEB</w:t>
      </w:r>
      <w:r w:rsidR="00DD6FC6">
        <w:rPr>
          <w:rFonts w:ascii="Calibri" w:hAnsi="Calibri" w:cs="Calibri"/>
        </w:rPr>
        <w:t>, infine,</w:t>
      </w:r>
      <w:r w:rsidRPr="0022564F">
        <w:rPr>
          <w:rFonts w:ascii="Calibri" w:hAnsi="Calibri" w:cs="Calibri"/>
        </w:rPr>
        <w:t xml:space="preserve"> richiede il semplice</w:t>
      </w:r>
      <w:r>
        <w:rPr>
          <w:rFonts w:ascii="Calibri" w:hAnsi="Calibri" w:cs="Calibri"/>
        </w:rPr>
        <w:t>, consueto,</w:t>
      </w:r>
      <w:r w:rsidRPr="002256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trascinamento</w:t>
      </w:r>
      <w:r w:rsidRPr="0022564F">
        <w:rPr>
          <w:rFonts w:ascii="Calibri" w:hAnsi="Calibri" w:cs="Calibri"/>
        </w:rPr>
        <w:t xml:space="preserve"> dell’</w:t>
      </w:r>
      <w:proofErr w:type="spellStart"/>
      <w:r w:rsidRPr="0022564F">
        <w:rPr>
          <w:rFonts w:ascii="Calibri" w:hAnsi="Calibri" w:cs="Calibri"/>
        </w:rPr>
        <w:t>app</w:t>
      </w:r>
      <w:proofErr w:type="spellEnd"/>
      <w:r w:rsidRPr="0022564F">
        <w:rPr>
          <w:rFonts w:ascii="Calibri" w:hAnsi="Calibri" w:cs="Calibri"/>
        </w:rPr>
        <w:t xml:space="preserve"> dalla cartella </w:t>
      </w:r>
      <w:r w:rsidRPr="002D7E27">
        <w:rPr>
          <w:rFonts w:ascii="Calibri" w:hAnsi="Calibri" w:cs="Calibri"/>
          <w:b/>
          <w:bCs/>
        </w:rPr>
        <w:t>/</w:t>
      </w:r>
      <w:proofErr w:type="spellStart"/>
      <w:r w:rsidRPr="002D7E27">
        <w:rPr>
          <w:rFonts w:ascii="Calibri" w:hAnsi="Calibri" w:cs="Calibri"/>
          <w:b/>
          <w:bCs/>
        </w:rPr>
        <w:t>applications</w:t>
      </w:r>
      <w:proofErr w:type="spellEnd"/>
      <w:r w:rsidRPr="0022564F">
        <w:rPr>
          <w:rFonts w:ascii="Calibri" w:hAnsi="Calibri" w:cs="Calibri"/>
        </w:rPr>
        <w:t xml:space="preserve"> al cestino.</w:t>
      </w:r>
    </w:p>
    <w:p w14:paraId="7639F6E9" w14:textId="2131CB3F" w:rsidR="0022564F" w:rsidRPr="0022564F" w:rsidRDefault="0022564F" w:rsidP="223A48A8">
      <w:pPr>
        <w:rPr>
          <w:rFonts w:ascii="Calibri" w:hAnsi="Calibri" w:cs="Calibri"/>
        </w:rPr>
      </w:pPr>
      <w:r w:rsidRPr="0022564F">
        <w:rPr>
          <w:rFonts w:ascii="Calibri" w:hAnsi="Calibri" w:cs="Calibri"/>
        </w:rPr>
        <w:t>I file accessori</w:t>
      </w:r>
      <w:r w:rsidR="002D7E27">
        <w:rPr>
          <w:rFonts w:ascii="Calibri" w:hAnsi="Calibri" w:cs="Calibri"/>
        </w:rPr>
        <w:t xml:space="preserve"> che vengono</w:t>
      </w:r>
      <w:r w:rsidRPr="0022564F">
        <w:rPr>
          <w:rFonts w:ascii="Calibri" w:hAnsi="Calibri" w:cs="Calibri"/>
        </w:rPr>
        <w:t xml:space="preserve"> generati in modo automatico dopo il primo avvio dell’</w:t>
      </w:r>
      <w:proofErr w:type="spellStart"/>
      <w:r w:rsidRPr="0022564F">
        <w:rPr>
          <w:rFonts w:ascii="Calibri" w:hAnsi="Calibri" w:cs="Calibri"/>
        </w:rPr>
        <w:t>app</w:t>
      </w:r>
      <w:proofErr w:type="spellEnd"/>
      <w:r w:rsidRPr="0022564F">
        <w:rPr>
          <w:rFonts w:ascii="Calibri" w:hAnsi="Calibri" w:cs="Calibri"/>
        </w:rPr>
        <w:t xml:space="preserve">, infatti, </w:t>
      </w:r>
      <w:r>
        <w:rPr>
          <w:rFonts w:ascii="Calibri" w:hAnsi="Calibri" w:cs="Calibri"/>
        </w:rPr>
        <w:t>possono</w:t>
      </w:r>
      <w:r w:rsidRPr="0022564F">
        <w:rPr>
          <w:rFonts w:ascii="Calibri" w:hAnsi="Calibri" w:cs="Calibri"/>
        </w:rPr>
        <w:t xml:space="preserve"> tranquillamente essere ignorati.</w:t>
      </w:r>
    </w:p>
    <w:p w14:paraId="20167F92" w14:textId="7E7AE807" w:rsidR="0022564F" w:rsidRPr="00BA068D" w:rsidRDefault="0022564F" w:rsidP="223A48A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hAnsi="Calibri" w:cs="Calibri"/>
        </w:rPr>
        <w:t xml:space="preserve">In caso di problemi, tuttavia, può essere utile assicurarsi di aver </w:t>
      </w:r>
      <w:r w:rsidRPr="0022564F">
        <w:rPr>
          <w:rFonts w:ascii="Calibri" w:hAnsi="Calibri" w:cs="Calibri"/>
        </w:rPr>
        <w:t>rimo</w:t>
      </w:r>
      <w:r>
        <w:rPr>
          <w:rFonts w:ascii="Calibri" w:hAnsi="Calibri" w:cs="Calibri"/>
        </w:rPr>
        <w:t>sso tutti i file associati all’</w:t>
      </w:r>
      <w:proofErr w:type="spellStart"/>
      <w:r>
        <w:rPr>
          <w:rFonts w:ascii="Calibri" w:hAnsi="Calibri" w:cs="Calibri"/>
        </w:rPr>
        <w:t>app</w:t>
      </w:r>
      <w:proofErr w:type="spellEnd"/>
      <w:r>
        <w:rPr>
          <w:rFonts w:ascii="Calibri" w:hAnsi="Calibri" w:cs="Calibri"/>
        </w:rPr>
        <w:t xml:space="preserve"> principale prima di tentare la reinstallazione di una nuova copia. I file da rimuovere</w:t>
      </w:r>
      <w:r w:rsidR="00BA068D">
        <w:rPr>
          <w:rFonts w:ascii="Calibri" w:hAnsi="Calibri" w:cs="Calibri"/>
        </w:rPr>
        <w:t>, in questo caso,</w:t>
      </w:r>
      <w:r>
        <w:rPr>
          <w:rFonts w:ascii="Calibri" w:hAnsi="Calibri" w:cs="Calibri"/>
        </w:rPr>
        <w:t xml:space="preserve"> sono i seguenti</w:t>
      </w:r>
      <w:r w:rsidR="00BA068D">
        <w:rPr>
          <w:rFonts w:ascii="Calibri" w:hAnsi="Calibri" w:cs="Calibri"/>
        </w:rPr>
        <w:t xml:space="preserve"> (potete abbreviare il percorso della vostra home directory </w:t>
      </w:r>
      <w:r w:rsidR="00BA068D" w:rsidRPr="00BA068D">
        <w:rPr>
          <w:rFonts w:ascii="Calibri" w:hAnsi="Calibri" w:cs="Calibri"/>
          <w:b/>
          <w:bCs/>
        </w:rPr>
        <w:t>/</w:t>
      </w:r>
      <w:proofErr w:type="spellStart"/>
      <w:r w:rsidR="00BA068D" w:rsidRPr="0022564F">
        <w:rPr>
          <w:rFonts w:ascii="Calibri" w:hAnsi="Calibri" w:cs="Calibri"/>
          <w:b/>
          <w:bCs/>
        </w:rPr>
        <w:t>Users</w:t>
      </w:r>
      <w:proofErr w:type="spellEnd"/>
      <w:r w:rsidR="00BA068D" w:rsidRPr="0022564F">
        <w:rPr>
          <w:rFonts w:ascii="Calibri" w:hAnsi="Calibri" w:cs="Calibri"/>
          <w:b/>
          <w:bCs/>
        </w:rPr>
        <w:t>/</w:t>
      </w:r>
      <w:r w:rsidR="00BA068D" w:rsidRPr="00BA068D">
        <w:rPr>
          <w:rFonts w:ascii="Calibri" w:hAnsi="Calibri" w:cs="Calibri"/>
          <w:b/>
          <w:bCs/>
          <w:color w:val="FF0000"/>
        </w:rPr>
        <w:t>[utente]</w:t>
      </w:r>
      <w:r w:rsidR="00BA068D" w:rsidRPr="0022564F">
        <w:rPr>
          <w:rFonts w:ascii="Calibri" w:hAnsi="Calibri" w:cs="Calibri"/>
          <w:b/>
          <w:bCs/>
        </w:rPr>
        <w:t>/</w:t>
      </w:r>
      <w:r w:rsidR="00BA068D" w:rsidRPr="00BA068D">
        <w:rPr>
          <w:rFonts w:ascii="Calibri" w:hAnsi="Calibri" w:cs="Calibri"/>
        </w:rPr>
        <w:t xml:space="preserve"> </w:t>
      </w:r>
      <w:r w:rsidR="00BA068D">
        <w:rPr>
          <w:rFonts w:ascii="Calibri" w:hAnsi="Calibri" w:cs="Calibri"/>
        </w:rPr>
        <w:t xml:space="preserve">con </w:t>
      </w:r>
      <w:r w:rsidR="00BA068D" w:rsidRPr="00BA068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~/</w:t>
      </w:r>
      <w:r w:rsidR="00BA068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)</w:t>
      </w:r>
      <w:r>
        <w:rPr>
          <w:rFonts w:ascii="Calibri" w:hAnsi="Calibri" w:cs="Calibri"/>
        </w:rPr>
        <w:t>:</w:t>
      </w:r>
    </w:p>
    <w:p w14:paraId="49C3AA8F" w14:textId="77777777" w:rsidR="0022564F" w:rsidRDefault="0022564F" w:rsidP="223A48A8">
      <w:pPr>
        <w:rPr>
          <w:rFonts w:ascii="Calibri" w:hAnsi="Calibri" w:cs="Calibri"/>
        </w:rPr>
      </w:pPr>
    </w:p>
    <w:p w14:paraId="2C2067E5" w14:textId="77777777" w:rsidR="0022564F" w:rsidRPr="00DD6FC6" w:rsidRDefault="0022564F" w:rsidP="0022564F">
      <w:pPr>
        <w:ind w:left="708"/>
        <w:rPr>
          <w:rFonts w:ascii="Calibri" w:hAnsi="Calibri" w:cs="Calibri"/>
          <w:i/>
          <w:iCs/>
          <w:lang w:val="en-US"/>
        </w:rPr>
      </w:pPr>
      <w:r w:rsidRPr="00DD6FC6">
        <w:rPr>
          <w:rFonts w:ascii="Calibri" w:hAnsi="Calibri" w:cs="Calibri"/>
          <w:i/>
          <w:iCs/>
          <w:lang w:val="en-US"/>
        </w:rPr>
        <w:t xml:space="preserve">/Applications/Safe Exam </w:t>
      </w:r>
      <w:proofErr w:type="spellStart"/>
      <w:r w:rsidRPr="00DD6FC6">
        <w:rPr>
          <w:rFonts w:ascii="Calibri" w:hAnsi="Calibri" w:cs="Calibri"/>
          <w:i/>
          <w:iCs/>
          <w:lang w:val="en-US"/>
        </w:rPr>
        <w:t>Browser.app</w:t>
      </w:r>
      <w:proofErr w:type="spellEnd"/>
    </w:p>
    <w:p w14:paraId="723E908F" w14:textId="226FAF78" w:rsidR="0022564F" w:rsidRPr="00DD6FC6" w:rsidRDefault="0022564F" w:rsidP="0022564F">
      <w:pPr>
        <w:ind w:left="708"/>
        <w:rPr>
          <w:rFonts w:ascii="Calibri" w:hAnsi="Calibri" w:cs="Calibri"/>
          <w:i/>
          <w:iCs/>
          <w:lang w:val="en-US"/>
        </w:rPr>
      </w:pPr>
      <w:r w:rsidRPr="00DD6FC6">
        <w:rPr>
          <w:rFonts w:ascii="Calibri" w:hAnsi="Calibri" w:cs="Calibri"/>
          <w:i/>
          <w:iCs/>
          <w:lang w:val="en-US"/>
        </w:rPr>
        <w:t>/Users/</w:t>
      </w:r>
      <w:r w:rsidR="00BA068D" w:rsidRPr="00DD6FC6">
        <w:rPr>
          <w:rFonts w:ascii="Calibri" w:hAnsi="Calibri" w:cs="Calibri"/>
          <w:i/>
          <w:iCs/>
          <w:color w:val="FF0000"/>
          <w:lang w:val="en-US"/>
        </w:rPr>
        <w:t>[utente]</w:t>
      </w:r>
      <w:r w:rsidRPr="00DD6FC6">
        <w:rPr>
          <w:rFonts w:ascii="Calibri" w:hAnsi="Calibri" w:cs="Calibri"/>
          <w:i/>
          <w:iCs/>
          <w:lang w:val="en-US"/>
        </w:rPr>
        <w:t>/Library/Cookies/org.safeexambrowser.Safe-Exam-Browser.binarycookies</w:t>
      </w:r>
    </w:p>
    <w:p w14:paraId="653CAC04" w14:textId="6517685D" w:rsidR="0022564F" w:rsidRPr="00DD6FC6" w:rsidRDefault="0022564F" w:rsidP="0022564F">
      <w:pPr>
        <w:ind w:left="708"/>
        <w:rPr>
          <w:rFonts w:ascii="Calibri" w:hAnsi="Calibri" w:cs="Calibri"/>
          <w:i/>
          <w:iCs/>
          <w:lang w:val="en-US"/>
        </w:rPr>
      </w:pPr>
      <w:r w:rsidRPr="00DD6FC6">
        <w:rPr>
          <w:rFonts w:ascii="Calibri" w:hAnsi="Calibri" w:cs="Calibri"/>
          <w:i/>
          <w:iCs/>
          <w:lang w:val="en-US"/>
        </w:rPr>
        <w:t>/Users/</w:t>
      </w:r>
      <w:r w:rsidR="00BA068D" w:rsidRPr="00DD6FC6">
        <w:rPr>
          <w:rFonts w:ascii="Calibri" w:hAnsi="Calibri" w:cs="Calibri"/>
          <w:i/>
          <w:iCs/>
          <w:color w:val="FF0000"/>
          <w:lang w:val="en-US"/>
        </w:rPr>
        <w:t>[</w:t>
      </w:r>
      <w:proofErr w:type="spellStart"/>
      <w:r w:rsidR="00BA068D" w:rsidRPr="00DD6FC6">
        <w:rPr>
          <w:rFonts w:ascii="Calibri" w:hAnsi="Calibri" w:cs="Calibri"/>
          <w:i/>
          <w:iCs/>
          <w:color w:val="FF0000"/>
          <w:lang w:val="en-US"/>
        </w:rPr>
        <w:t>utente</w:t>
      </w:r>
      <w:proofErr w:type="spellEnd"/>
      <w:r w:rsidR="00BA068D" w:rsidRPr="00DD6FC6">
        <w:rPr>
          <w:rFonts w:ascii="Calibri" w:hAnsi="Calibri" w:cs="Calibri"/>
          <w:i/>
          <w:iCs/>
          <w:color w:val="FF0000"/>
          <w:lang w:val="en-US"/>
        </w:rPr>
        <w:t>]</w:t>
      </w:r>
      <w:r w:rsidRPr="00DD6FC6">
        <w:rPr>
          <w:rFonts w:ascii="Calibri" w:hAnsi="Calibri" w:cs="Calibri"/>
          <w:i/>
          <w:iCs/>
          <w:lang w:val="en-US"/>
        </w:rPr>
        <w:t>/Library/Logs/Safe Exam Browser</w:t>
      </w:r>
      <w:r w:rsidR="00BA068D" w:rsidRPr="00DD6FC6">
        <w:rPr>
          <w:rFonts w:ascii="Calibri" w:hAnsi="Calibri" w:cs="Calibri"/>
          <w:i/>
          <w:iCs/>
          <w:lang w:val="en-US"/>
        </w:rPr>
        <w:t>/</w:t>
      </w:r>
    </w:p>
    <w:p w14:paraId="63A00F36" w14:textId="0F212241" w:rsidR="0022564F" w:rsidRPr="00DD6FC6" w:rsidRDefault="0022564F" w:rsidP="0022564F">
      <w:pPr>
        <w:ind w:left="708"/>
        <w:rPr>
          <w:rFonts w:ascii="Calibri" w:hAnsi="Calibri" w:cs="Calibri"/>
          <w:i/>
          <w:iCs/>
          <w:lang w:val="en-US"/>
        </w:rPr>
      </w:pPr>
      <w:r w:rsidRPr="00DD6FC6">
        <w:rPr>
          <w:rFonts w:ascii="Calibri" w:hAnsi="Calibri" w:cs="Calibri"/>
          <w:i/>
          <w:iCs/>
          <w:lang w:val="en-US"/>
        </w:rPr>
        <w:t>/Users/</w:t>
      </w:r>
      <w:r w:rsidR="00BA068D" w:rsidRPr="00DD6FC6">
        <w:rPr>
          <w:rFonts w:ascii="Calibri" w:hAnsi="Calibri" w:cs="Calibri"/>
          <w:i/>
          <w:iCs/>
          <w:color w:val="FF0000"/>
          <w:lang w:val="en-US"/>
        </w:rPr>
        <w:t>[utente]</w:t>
      </w:r>
      <w:r w:rsidRPr="00DD6FC6">
        <w:rPr>
          <w:rFonts w:ascii="Calibri" w:hAnsi="Calibri" w:cs="Calibri"/>
          <w:i/>
          <w:iCs/>
          <w:lang w:val="en-US"/>
        </w:rPr>
        <w:t>/Library/Preferences/org.safeexambrowser.Safe-Exam-Browser.plist</w:t>
      </w:r>
    </w:p>
    <w:p w14:paraId="052BBF41" w14:textId="77777777" w:rsidR="002D7E27" w:rsidRPr="0022564F" w:rsidRDefault="002D7E27" w:rsidP="0022564F">
      <w:pPr>
        <w:ind w:left="708"/>
        <w:rPr>
          <w:rFonts w:ascii="Calibri" w:hAnsi="Calibri" w:cs="Calibri"/>
          <w:lang w:val="en-US"/>
        </w:rPr>
      </w:pPr>
    </w:p>
    <w:p w14:paraId="2E3D6719" w14:textId="23DAA236" w:rsidR="002D7E27" w:rsidRPr="002D7E27" w:rsidRDefault="002D7E27" w:rsidP="002D7E27">
      <w:pPr>
        <w:rPr>
          <w:rFonts w:ascii="Calibri" w:hAnsi="Calibri" w:cs="Calibri"/>
        </w:rPr>
      </w:pPr>
      <w:r w:rsidRPr="002D7E27">
        <w:rPr>
          <w:rFonts w:ascii="Calibri" w:hAnsi="Calibri" w:cs="Calibri"/>
        </w:rPr>
        <w:t>Alcuni file temporanei vengono i</w:t>
      </w:r>
      <w:r>
        <w:rPr>
          <w:rFonts w:ascii="Calibri" w:hAnsi="Calibri" w:cs="Calibri"/>
        </w:rPr>
        <w:t xml:space="preserve">nfine salvati in </w:t>
      </w:r>
      <w:r w:rsidRPr="002D7E27">
        <w:rPr>
          <w:rFonts w:ascii="Calibri" w:hAnsi="Calibri" w:cs="Calibri"/>
          <w:b/>
          <w:bCs/>
        </w:rPr>
        <w:t>/private/</w:t>
      </w:r>
      <w:proofErr w:type="spellStart"/>
      <w:r w:rsidRPr="002D7E27">
        <w:rPr>
          <w:rFonts w:ascii="Calibri" w:hAnsi="Calibri" w:cs="Calibri"/>
          <w:b/>
          <w:bCs/>
        </w:rPr>
        <w:t>var</w:t>
      </w:r>
      <w:proofErr w:type="spellEnd"/>
      <w:r w:rsidRPr="002D7E27">
        <w:rPr>
          <w:rFonts w:ascii="Calibri" w:hAnsi="Calibri" w:cs="Calibri"/>
          <w:b/>
          <w:bCs/>
        </w:rPr>
        <w:t>/folders</w:t>
      </w:r>
      <w:r>
        <w:rPr>
          <w:rFonts w:ascii="Calibri" w:hAnsi="Calibri" w:cs="Calibri"/>
          <w:b/>
          <w:bCs/>
        </w:rPr>
        <w:t xml:space="preserve">/ </w:t>
      </w:r>
      <w:r w:rsidRPr="002D7E27">
        <w:rPr>
          <w:rFonts w:ascii="Calibri" w:hAnsi="Calibri" w:cs="Calibri"/>
        </w:rPr>
        <w:t>ma è prudente non intervenire in questa</w:t>
      </w:r>
      <w:r>
        <w:rPr>
          <w:rFonts w:ascii="Calibri" w:hAnsi="Calibri" w:cs="Calibri"/>
        </w:rPr>
        <w:t xml:space="preserve"> area del </w:t>
      </w:r>
      <w:proofErr w:type="spellStart"/>
      <w:r>
        <w:rPr>
          <w:rFonts w:ascii="Calibri" w:hAnsi="Calibri" w:cs="Calibri"/>
        </w:rPr>
        <w:t>filesystem</w:t>
      </w:r>
      <w:proofErr w:type="spellEnd"/>
      <w:r>
        <w:rPr>
          <w:rFonts w:ascii="Calibri" w:hAnsi="Calibri" w:cs="Calibri"/>
        </w:rPr>
        <w:t>.</w:t>
      </w:r>
    </w:p>
    <w:p w14:paraId="0F8CEB02" w14:textId="77777777" w:rsidR="0022564F" w:rsidRPr="002D7E27" w:rsidRDefault="0022564F" w:rsidP="223A48A8">
      <w:pPr>
        <w:rPr>
          <w:rFonts w:ascii="Calibri" w:hAnsi="Calibri" w:cs="Calibri"/>
        </w:rPr>
      </w:pPr>
    </w:p>
    <w:p w14:paraId="09FC2FD9" w14:textId="77777777" w:rsidR="004A05CE" w:rsidRDefault="004A05CE" w:rsidP="004A05CE">
      <w:pPr>
        <w:rPr>
          <w:rFonts w:ascii="Calibri" w:eastAsia="Calibri" w:hAnsi="Calibri" w:cs="Calibri"/>
          <w:b/>
          <w:bCs/>
          <w:highlight w:val="yellow"/>
        </w:rPr>
      </w:pPr>
      <w:r w:rsidRPr="223A48A8">
        <w:rPr>
          <w:rFonts w:ascii="Calibri" w:eastAsia="Calibri" w:hAnsi="Calibri" w:cs="Calibri"/>
          <w:b/>
          <w:bCs/>
          <w:highlight w:val="yellow"/>
        </w:rPr>
        <w:t>Attenzione!! Se ancora non funziona, non preoccuparti, NON CHIEDERE SUPPORTO AI TECNICI DI ATENEO, semplicemente presentati comunque all’esame a distanza, riceverai le istruzioni quel giorno e potrai svolgere tranquillamente la prova.</w:t>
      </w:r>
    </w:p>
    <w:p w14:paraId="2AC45A72" w14:textId="77777777" w:rsidR="004A05CE" w:rsidRDefault="004A05CE" w:rsidP="004A05CE">
      <w:pPr>
        <w:rPr>
          <w:rFonts w:ascii="Calibri" w:eastAsia="Calibri" w:hAnsi="Calibri" w:cs="Calibri"/>
          <w:b/>
          <w:bCs/>
          <w:highlight w:val="yellow"/>
        </w:rPr>
      </w:pPr>
    </w:p>
    <w:p w14:paraId="580504C4" w14:textId="77777777" w:rsidR="0022564F" w:rsidRPr="002D7E27" w:rsidRDefault="0022564F" w:rsidP="223A48A8">
      <w:pPr>
        <w:rPr>
          <w:rFonts w:ascii="Calibri" w:hAnsi="Calibri" w:cs="Calibri"/>
        </w:rPr>
      </w:pPr>
    </w:p>
    <w:p w14:paraId="58A0BB16" w14:textId="77777777" w:rsidR="001B41CF" w:rsidRPr="002D7E27" w:rsidRDefault="001B41CF" w:rsidP="223A48A8">
      <w:pPr>
        <w:rPr>
          <w:b/>
          <w:bCs/>
          <w:color w:val="C00000"/>
        </w:rPr>
      </w:pPr>
    </w:p>
    <w:p w14:paraId="6682E947" w14:textId="77777777" w:rsidR="001B41CF" w:rsidRPr="002D7E27" w:rsidRDefault="001B41CF" w:rsidP="223A48A8">
      <w:pPr>
        <w:rPr>
          <w:b/>
          <w:bCs/>
          <w:color w:val="C00000"/>
        </w:rPr>
      </w:pPr>
    </w:p>
    <w:sectPr w:rsidR="001B41CF" w:rsidRPr="002D7E2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0934"/>
    <w:multiLevelType w:val="hybridMultilevel"/>
    <w:tmpl w:val="64740F84"/>
    <w:lvl w:ilvl="0" w:tplc="B4CA384C">
      <w:start w:val="1"/>
      <w:numFmt w:val="decimal"/>
      <w:lvlText w:val="%1."/>
      <w:lvlJc w:val="left"/>
      <w:pPr>
        <w:ind w:left="720" w:hanging="360"/>
      </w:pPr>
    </w:lvl>
    <w:lvl w:ilvl="1" w:tplc="421CA588">
      <w:start w:val="1"/>
      <w:numFmt w:val="lowerLetter"/>
      <w:lvlText w:val="%2."/>
      <w:lvlJc w:val="left"/>
      <w:pPr>
        <w:ind w:left="1440" w:hanging="360"/>
      </w:pPr>
    </w:lvl>
    <w:lvl w:ilvl="2" w:tplc="FC1C7448">
      <w:start w:val="1"/>
      <w:numFmt w:val="lowerRoman"/>
      <w:lvlText w:val="%3."/>
      <w:lvlJc w:val="right"/>
      <w:pPr>
        <w:ind w:left="2160" w:hanging="180"/>
      </w:pPr>
    </w:lvl>
    <w:lvl w:ilvl="3" w:tplc="4EE054CC">
      <w:start w:val="1"/>
      <w:numFmt w:val="decimal"/>
      <w:lvlText w:val="%4."/>
      <w:lvlJc w:val="left"/>
      <w:pPr>
        <w:ind w:left="2880" w:hanging="360"/>
      </w:pPr>
    </w:lvl>
    <w:lvl w:ilvl="4" w:tplc="9DD4345E">
      <w:start w:val="1"/>
      <w:numFmt w:val="lowerLetter"/>
      <w:lvlText w:val="%5."/>
      <w:lvlJc w:val="left"/>
      <w:pPr>
        <w:ind w:left="3600" w:hanging="360"/>
      </w:pPr>
    </w:lvl>
    <w:lvl w:ilvl="5" w:tplc="6DF4A128">
      <w:start w:val="1"/>
      <w:numFmt w:val="lowerRoman"/>
      <w:lvlText w:val="%6."/>
      <w:lvlJc w:val="right"/>
      <w:pPr>
        <w:ind w:left="4320" w:hanging="180"/>
      </w:pPr>
    </w:lvl>
    <w:lvl w:ilvl="6" w:tplc="E9A63F46">
      <w:start w:val="1"/>
      <w:numFmt w:val="decimal"/>
      <w:lvlText w:val="%7."/>
      <w:lvlJc w:val="left"/>
      <w:pPr>
        <w:ind w:left="5040" w:hanging="360"/>
      </w:pPr>
    </w:lvl>
    <w:lvl w:ilvl="7" w:tplc="BDA63500">
      <w:start w:val="1"/>
      <w:numFmt w:val="lowerLetter"/>
      <w:lvlText w:val="%8."/>
      <w:lvlJc w:val="left"/>
      <w:pPr>
        <w:ind w:left="5760" w:hanging="360"/>
      </w:pPr>
    </w:lvl>
    <w:lvl w:ilvl="8" w:tplc="BCD492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65AC1"/>
    <w:multiLevelType w:val="hybridMultilevel"/>
    <w:tmpl w:val="DEF61332"/>
    <w:lvl w:ilvl="0" w:tplc="E8522D6C">
      <w:start w:val="1"/>
      <w:numFmt w:val="decimal"/>
      <w:lvlText w:val="%1."/>
      <w:lvlJc w:val="left"/>
      <w:pPr>
        <w:ind w:left="720" w:hanging="360"/>
      </w:pPr>
    </w:lvl>
    <w:lvl w:ilvl="1" w:tplc="FE8AB12C">
      <w:start w:val="1"/>
      <w:numFmt w:val="lowerLetter"/>
      <w:lvlText w:val="%2."/>
      <w:lvlJc w:val="left"/>
      <w:pPr>
        <w:ind w:left="1440" w:hanging="360"/>
      </w:pPr>
    </w:lvl>
    <w:lvl w:ilvl="2" w:tplc="5C20B18E">
      <w:start w:val="1"/>
      <w:numFmt w:val="lowerRoman"/>
      <w:lvlText w:val="%3."/>
      <w:lvlJc w:val="right"/>
      <w:pPr>
        <w:ind w:left="2160" w:hanging="180"/>
      </w:pPr>
    </w:lvl>
    <w:lvl w:ilvl="3" w:tplc="24E6175C">
      <w:start w:val="1"/>
      <w:numFmt w:val="decimal"/>
      <w:lvlText w:val="%4."/>
      <w:lvlJc w:val="left"/>
      <w:pPr>
        <w:ind w:left="2880" w:hanging="360"/>
      </w:pPr>
    </w:lvl>
    <w:lvl w:ilvl="4" w:tplc="76AC3592">
      <w:start w:val="1"/>
      <w:numFmt w:val="lowerLetter"/>
      <w:lvlText w:val="%5."/>
      <w:lvlJc w:val="left"/>
      <w:pPr>
        <w:ind w:left="3600" w:hanging="360"/>
      </w:pPr>
    </w:lvl>
    <w:lvl w:ilvl="5" w:tplc="6F884BF2">
      <w:start w:val="1"/>
      <w:numFmt w:val="lowerRoman"/>
      <w:lvlText w:val="%6."/>
      <w:lvlJc w:val="right"/>
      <w:pPr>
        <w:ind w:left="4320" w:hanging="180"/>
      </w:pPr>
    </w:lvl>
    <w:lvl w:ilvl="6" w:tplc="08E0B570">
      <w:start w:val="1"/>
      <w:numFmt w:val="decimal"/>
      <w:lvlText w:val="%7."/>
      <w:lvlJc w:val="left"/>
      <w:pPr>
        <w:ind w:left="5040" w:hanging="360"/>
      </w:pPr>
    </w:lvl>
    <w:lvl w:ilvl="7" w:tplc="27B4A494">
      <w:start w:val="1"/>
      <w:numFmt w:val="lowerLetter"/>
      <w:lvlText w:val="%8."/>
      <w:lvlJc w:val="left"/>
      <w:pPr>
        <w:ind w:left="5760" w:hanging="360"/>
      </w:pPr>
    </w:lvl>
    <w:lvl w:ilvl="8" w:tplc="566AB64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E6489"/>
    <w:multiLevelType w:val="hybridMultilevel"/>
    <w:tmpl w:val="5162AEFE"/>
    <w:lvl w:ilvl="0" w:tplc="DC9CE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2C09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C04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3AEB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6A1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FE36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96FE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8A1E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2E1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7A27A4"/>
    <w:rsid w:val="00194FBA"/>
    <w:rsid w:val="001B41CF"/>
    <w:rsid w:val="0022564F"/>
    <w:rsid w:val="00232B05"/>
    <w:rsid w:val="002D7E27"/>
    <w:rsid w:val="003446D6"/>
    <w:rsid w:val="004358C2"/>
    <w:rsid w:val="00484E66"/>
    <w:rsid w:val="004A05CE"/>
    <w:rsid w:val="00666378"/>
    <w:rsid w:val="00931BDB"/>
    <w:rsid w:val="00BA068D"/>
    <w:rsid w:val="00DD6FC6"/>
    <w:rsid w:val="00E6073E"/>
    <w:rsid w:val="0247914A"/>
    <w:rsid w:val="0603C12C"/>
    <w:rsid w:val="083C14E7"/>
    <w:rsid w:val="0C8A9285"/>
    <w:rsid w:val="1100A65B"/>
    <w:rsid w:val="117A1503"/>
    <w:rsid w:val="11ADC0D4"/>
    <w:rsid w:val="12450334"/>
    <w:rsid w:val="12513E89"/>
    <w:rsid w:val="1254532D"/>
    <w:rsid w:val="137D7321"/>
    <w:rsid w:val="1655B58D"/>
    <w:rsid w:val="19617FD1"/>
    <w:rsid w:val="1CDF03A3"/>
    <w:rsid w:val="1DF4F39A"/>
    <w:rsid w:val="1E1AF93E"/>
    <w:rsid w:val="1F761BEE"/>
    <w:rsid w:val="2119EE82"/>
    <w:rsid w:val="222A8BEE"/>
    <w:rsid w:val="223A48A8"/>
    <w:rsid w:val="237F7290"/>
    <w:rsid w:val="24CD40BA"/>
    <w:rsid w:val="24E79B5E"/>
    <w:rsid w:val="29CAC315"/>
    <w:rsid w:val="2A69B63C"/>
    <w:rsid w:val="2AF1E907"/>
    <w:rsid w:val="2B16064E"/>
    <w:rsid w:val="2CC82479"/>
    <w:rsid w:val="2CD147B2"/>
    <w:rsid w:val="30EB7498"/>
    <w:rsid w:val="315B5CF0"/>
    <w:rsid w:val="31999E33"/>
    <w:rsid w:val="33829A64"/>
    <w:rsid w:val="34ACA7FB"/>
    <w:rsid w:val="37D6B9DF"/>
    <w:rsid w:val="38168E8C"/>
    <w:rsid w:val="3A00A33B"/>
    <w:rsid w:val="3D1E7F12"/>
    <w:rsid w:val="3D8EE591"/>
    <w:rsid w:val="3F83DC81"/>
    <w:rsid w:val="3F848222"/>
    <w:rsid w:val="405DD3B2"/>
    <w:rsid w:val="4338BB13"/>
    <w:rsid w:val="45275370"/>
    <w:rsid w:val="46451BFA"/>
    <w:rsid w:val="48F1CC49"/>
    <w:rsid w:val="4B948C50"/>
    <w:rsid w:val="4BA2162F"/>
    <w:rsid w:val="4CE695FB"/>
    <w:rsid w:val="4D2EB285"/>
    <w:rsid w:val="4F358137"/>
    <w:rsid w:val="5B912039"/>
    <w:rsid w:val="5E7A27A4"/>
    <w:rsid w:val="5E8B43A7"/>
    <w:rsid w:val="600EBF96"/>
    <w:rsid w:val="6135E75A"/>
    <w:rsid w:val="69F37F2D"/>
    <w:rsid w:val="6BAF88B0"/>
    <w:rsid w:val="6E50208E"/>
    <w:rsid w:val="6E9E5060"/>
    <w:rsid w:val="7005C3FE"/>
    <w:rsid w:val="710301ED"/>
    <w:rsid w:val="7137FC81"/>
    <w:rsid w:val="7572B3AA"/>
    <w:rsid w:val="772D9D5C"/>
    <w:rsid w:val="778E6F7F"/>
    <w:rsid w:val="79210829"/>
    <w:rsid w:val="792C5425"/>
    <w:rsid w:val="7BB95251"/>
    <w:rsid w:val="7E64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A27A4"/>
  <w15:chartTrackingRefBased/>
  <w15:docId w15:val="{6B153697-3F41-4E13-8FFE-171178C3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232B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r.it/esami-student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DF25301644DA4CBB544546B59A54F6" ma:contentTypeVersion="6" ma:contentTypeDescription="Creare un nuovo documento." ma:contentTypeScope="" ma:versionID="0885bd6ad65be3fd9abee6c0ac5c4f8a">
  <xsd:schema xmlns:xsd="http://www.w3.org/2001/XMLSchema" xmlns:xs="http://www.w3.org/2001/XMLSchema" xmlns:p="http://schemas.microsoft.com/office/2006/metadata/properties" xmlns:ns2="7944a6e8-24b4-40a7-990a-5b257301e871" xmlns:ns3="7e1218ad-bf98-4953-87ea-4957d7f3d558" targetNamespace="http://schemas.microsoft.com/office/2006/metadata/properties" ma:root="true" ma:fieldsID="c55821fc89b300e8611455ca035a304e" ns2:_="" ns3:_="">
    <xsd:import namespace="7944a6e8-24b4-40a7-990a-5b257301e871"/>
    <xsd:import namespace="7e1218ad-bf98-4953-87ea-4957d7f3d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4a6e8-24b4-40a7-990a-5b257301e8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218ad-bf98-4953-87ea-4957d7f3d5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909707-DAC3-4798-B429-9D6ED16E19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4A054A-D603-416E-AB9A-72437E0620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EBB36C-AAE4-45F6-A73D-35174FDFD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44a6e8-24b4-40a7-990a-5b257301e871"/>
    <ds:schemaRef ds:uri="7e1218ad-bf98-4953-87ea-4957d7f3d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Sivi</dc:creator>
  <cp:keywords/>
  <dc:description/>
  <cp:lastModifiedBy>Maurizio Trabona</cp:lastModifiedBy>
  <cp:revision>2</cp:revision>
  <dcterms:created xsi:type="dcterms:W3CDTF">2020-06-15T06:34:00Z</dcterms:created>
  <dcterms:modified xsi:type="dcterms:W3CDTF">2020-06-15T06:34:00Z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0x010100FEDF25301644DA4CBB544546B59A54F6</vt:lpwstr>
  </property>
</Properties>
</file>