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9E29" w14:textId="03EBDB9C" w:rsidR="00EE7D3B" w:rsidRPr="003B326E" w:rsidRDefault="008D1306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smallCaps/>
          <w:color w:val="000000"/>
          <w:sz w:val="28"/>
          <w:szCs w:val="28"/>
        </w:rPr>
        <w:t xml:space="preserve">ATTUALI </w:t>
      </w:r>
      <w:r w:rsidR="003B326E" w:rsidRPr="003B326E">
        <w:rPr>
          <w:rFonts w:ascii="Times" w:hAnsi="Times" w:cs="Times"/>
          <w:b/>
          <w:smallCaps/>
          <w:color w:val="000000"/>
          <w:sz w:val="28"/>
          <w:szCs w:val="28"/>
        </w:rPr>
        <w:t>Requisiti d’accesso alle classi di abilitazione per l’insegnamento c</w:t>
      </w:r>
      <w:r w:rsidR="00EE7D3B" w:rsidRPr="003B326E">
        <w:rPr>
          <w:rFonts w:ascii="Times" w:hAnsi="Times" w:cs="Times"/>
          <w:b/>
          <w:smallCaps/>
          <w:color w:val="000000"/>
          <w:sz w:val="28"/>
          <w:szCs w:val="28"/>
        </w:rPr>
        <w:t>on</w:t>
      </w:r>
      <w:r w:rsidR="003B326E" w:rsidRPr="003B326E">
        <w:rPr>
          <w:rFonts w:ascii="Times" w:hAnsi="Times" w:cs="Times"/>
          <w:b/>
          <w:smallCaps/>
          <w:color w:val="000000"/>
          <w:sz w:val="28"/>
          <w:szCs w:val="28"/>
        </w:rPr>
        <w:t xml:space="preserve"> </w:t>
      </w:r>
      <w:r w:rsidR="00EE7D3B" w:rsidRPr="003B326E">
        <w:rPr>
          <w:rFonts w:ascii="Times" w:hAnsi="Times" w:cs="Times"/>
          <w:b/>
          <w:smallCaps/>
          <w:color w:val="000000"/>
          <w:sz w:val="28"/>
          <w:szCs w:val="28"/>
        </w:rPr>
        <w:t>LM 89</w:t>
      </w:r>
      <w:r w:rsidR="003B326E" w:rsidRPr="003B326E">
        <w:rPr>
          <w:rFonts w:ascii="Times" w:hAnsi="Times" w:cs="Times"/>
          <w:b/>
          <w:smallCaps/>
          <w:color w:val="000000"/>
          <w:sz w:val="28"/>
          <w:szCs w:val="28"/>
        </w:rPr>
        <w:t xml:space="preserve"> – Storia dell’arte</w:t>
      </w:r>
      <w:r w:rsidR="00EE7D3B" w:rsidRPr="003B326E">
        <w:rPr>
          <w:rFonts w:ascii="Times" w:hAnsi="Times" w:cs="Times"/>
          <w:b/>
          <w:color w:val="000000"/>
          <w:sz w:val="28"/>
          <w:szCs w:val="28"/>
        </w:rPr>
        <w:t>:</w:t>
      </w:r>
    </w:p>
    <w:p w14:paraId="7B366807" w14:textId="77777777" w:rsidR="00EE7D3B" w:rsidRPr="00EE7D3B" w:rsidRDefault="00EE7D3B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smallCaps/>
          <w:color w:val="000000"/>
          <w:sz w:val="28"/>
          <w:szCs w:val="28"/>
          <w:highlight w:val="magenta"/>
        </w:rPr>
      </w:pPr>
      <w:r w:rsidRPr="00EE7D3B">
        <w:rPr>
          <w:rFonts w:ascii="Times" w:hAnsi="Times" w:cs="Times"/>
          <w:smallCaps/>
          <w:color w:val="000000"/>
          <w:sz w:val="28"/>
          <w:szCs w:val="28"/>
          <w:highlight w:val="magenta"/>
        </w:rPr>
        <w:t xml:space="preserve">A-01 /  Arte e immagine nella scuola secondaria di I grado </w:t>
      </w:r>
    </w:p>
    <w:p w14:paraId="7141CC47" w14:textId="77777777" w:rsidR="00EE7D3B" w:rsidRPr="00EE7D3B" w:rsidRDefault="00EE7D3B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smallCaps/>
          <w:color w:val="000000"/>
          <w:sz w:val="28"/>
          <w:szCs w:val="28"/>
        </w:rPr>
      </w:pPr>
      <w:r w:rsidRPr="00EE7D3B">
        <w:rPr>
          <w:rFonts w:ascii="Times" w:hAnsi="Times" w:cs="Times"/>
          <w:smallCaps/>
          <w:color w:val="000000"/>
          <w:sz w:val="28"/>
          <w:szCs w:val="28"/>
          <w:highlight w:val="magenta"/>
        </w:rPr>
        <w:t>(già educazione artistica)</w:t>
      </w:r>
    </w:p>
    <w:p w14:paraId="0446A3D4" w14:textId="77777777" w:rsidR="00EE7D3B" w:rsidRDefault="00EE7D3B" w:rsidP="00EE7D3B">
      <w:pPr>
        <w:widowControl w:val="0"/>
        <w:autoSpaceDE w:val="0"/>
        <w:autoSpaceDN w:val="0"/>
        <w:adjustRightInd w:val="0"/>
        <w:spacing w:after="240" w:line="160" w:lineRule="atLeast"/>
        <w:rPr>
          <w:rFonts w:ascii="Times" w:hAnsi="Times" w:cs="Times"/>
          <w:color w:val="000000"/>
          <w:sz w:val="28"/>
          <w:szCs w:val="28"/>
        </w:rPr>
      </w:pPr>
      <w:r w:rsidRPr="00EE7D3B">
        <w:rPr>
          <w:rFonts w:ascii="Times" w:hAnsi="Times" w:cs="Times"/>
          <w:color w:val="000000"/>
          <w:sz w:val="28"/>
          <w:szCs w:val="28"/>
        </w:rPr>
        <w:t>Con almeno 48 crediti nei settori scientifico-disciplinari L-ART e M-FIL di cui 12 L-ART/03 o M-FIL/04, 12 L-ART/04 12 L-ART/01 o 02, 12 L-ART/01 o 02 o 04 e congiunta a diploma di maturità artistica o diploma di liceo artistico (tutti gli indirizzi) o diploma di maturità d’arte applicata o diploma di maturità professionale per tecnico della grafica e della pubblicità o diploma di istituto tecnico ((settore tecnologico – indirizzo Grafica e Comunicazione) o diploma per tecnico della cinematografia e della televisione o diploma di istituto professionale (settore industria e artigianato-indirizzo produzioni industriali e artigianali - articolazione industria - opzione produzioni audiovisive) o diploma di maturità scientifica</w:t>
      </w:r>
      <w:r>
        <w:rPr>
          <w:rFonts w:ascii="Times" w:hAnsi="Times" w:cs="Times"/>
          <w:color w:val="000000"/>
          <w:sz w:val="28"/>
          <w:szCs w:val="28"/>
        </w:rPr>
        <w:t>.</w:t>
      </w:r>
      <w:r w:rsidRPr="00EE7D3B">
        <w:rPr>
          <w:rFonts w:ascii="Times" w:hAnsi="Times" w:cs="Times"/>
          <w:color w:val="000000"/>
          <w:sz w:val="28"/>
          <w:szCs w:val="28"/>
        </w:rPr>
        <w:t xml:space="preserve"> </w:t>
      </w:r>
    </w:p>
    <w:p w14:paraId="25079C03" w14:textId="77777777" w:rsidR="00DB3B5E" w:rsidRDefault="00DB3B5E" w:rsidP="00EE7D3B">
      <w:pPr>
        <w:widowControl w:val="0"/>
        <w:autoSpaceDE w:val="0"/>
        <w:autoSpaceDN w:val="0"/>
        <w:adjustRightInd w:val="0"/>
        <w:spacing w:after="240" w:line="160" w:lineRule="atLeast"/>
        <w:rPr>
          <w:rFonts w:ascii="Times" w:hAnsi="Times" w:cs="Times"/>
          <w:color w:val="000000"/>
          <w:sz w:val="28"/>
          <w:szCs w:val="28"/>
        </w:rPr>
      </w:pPr>
      <w:r w:rsidRPr="00DB3B5E">
        <w:rPr>
          <w:rFonts w:ascii="Times" w:hAnsi="Times" w:cs="Times"/>
          <w:smallCaps/>
          <w:color w:val="000000"/>
          <w:sz w:val="28"/>
          <w:szCs w:val="28"/>
          <w:highlight w:val="magenta"/>
        </w:rPr>
        <w:t>A-53 / Storia della Musica</w:t>
      </w:r>
      <w:r>
        <w:rPr>
          <w:rFonts w:ascii="Times" w:hAnsi="Times" w:cs="Times"/>
          <w:color w:val="000000"/>
          <w:sz w:val="28"/>
          <w:szCs w:val="28"/>
        </w:rPr>
        <w:t xml:space="preserve"> (già educazione musicale negli istituti di istruzione secondaria di secondo grado)</w:t>
      </w:r>
    </w:p>
    <w:p w14:paraId="2FF8E812" w14:textId="77777777" w:rsidR="00DB3B5E" w:rsidRDefault="00DB3B5E" w:rsidP="00DB3B5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DB3B5E">
        <w:rPr>
          <w:rFonts w:ascii="Times" w:hAnsi="Times" w:cs="Times"/>
          <w:color w:val="000000"/>
          <w:sz w:val="28"/>
          <w:szCs w:val="28"/>
        </w:rPr>
        <w:t>Con almeno 48 crediti nel settore scientifico disciplinare L–ART/07 </w:t>
      </w:r>
    </w:p>
    <w:p w14:paraId="7AEBD13A" w14:textId="77777777" w:rsidR="00EE7D3B" w:rsidRDefault="00EE7D3B" w:rsidP="00EE7D3B">
      <w:pPr>
        <w:widowControl w:val="0"/>
        <w:autoSpaceDE w:val="0"/>
        <w:autoSpaceDN w:val="0"/>
        <w:adjustRightInd w:val="0"/>
        <w:spacing w:after="240" w:line="160" w:lineRule="atLeast"/>
        <w:rPr>
          <w:rFonts w:ascii="Times" w:hAnsi="Times" w:cs="Times"/>
          <w:smallCaps/>
          <w:color w:val="000000"/>
          <w:sz w:val="28"/>
          <w:szCs w:val="28"/>
        </w:rPr>
      </w:pPr>
      <w:r w:rsidRPr="00EE7D3B">
        <w:rPr>
          <w:rFonts w:ascii="Times" w:hAnsi="Times" w:cs="Times"/>
          <w:smallCaps/>
          <w:color w:val="000000"/>
          <w:sz w:val="28"/>
          <w:szCs w:val="28"/>
          <w:highlight w:val="magenta"/>
        </w:rPr>
        <w:t>A-54 / Storia dell’arte</w:t>
      </w:r>
    </w:p>
    <w:p w14:paraId="43C6A458" w14:textId="77777777" w:rsidR="00EE7D3B" w:rsidRDefault="00EE7D3B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EE7D3B">
        <w:rPr>
          <w:rFonts w:ascii="Times" w:hAnsi="Times" w:cs="Times"/>
          <w:color w:val="000000"/>
          <w:sz w:val="28"/>
          <w:szCs w:val="28"/>
        </w:rPr>
        <w:t xml:space="preserve">Con almeno 24 crediti nei settori scientifico disciplinari L-ART e ICAR </w:t>
      </w:r>
      <w:r>
        <w:rPr>
          <w:rFonts w:ascii="Times" w:hAnsi="Times" w:cs="Times"/>
          <w:color w:val="000000"/>
          <w:sz w:val="28"/>
          <w:szCs w:val="28"/>
        </w:rPr>
        <w:t>di cui: 12 L-ART/01 o 02, 12 L-</w:t>
      </w:r>
      <w:r w:rsidRPr="00EE7D3B">
        <w:rPr>
          <w:rFonts w:ascii="Times" w:hAnsi="Times" w:cs="Times"/>
          <w:color w:val="000000"/>
          <w:sz w:val="28"/>
          <w:szCs w:val="28"/>
        </w:rPr>
        <w:t>ART/01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02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03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04 e ICAR/13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18 o 19 </w:t>
      </w:r>
    </w:p>
    <w:p w14:paraId="369B8AA1" w14:textId="77777777" w:rsidR="00113DF7" w:rsidRPr="00113DF7" w:rsidRDefault="00113DF7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smallCaps/>
          <w:color w:val="000000"/>
          <w:sz w:val="28"/>
          <w:szCs w:val="28"/>
        </w:rPr>
      </w:pPr>
      <w:r w:rsidRPr="00113DF7">
        <w:rPr>
          <w:rFonts w:ascii="Times" w:hAnsi="Times" w:cs="Times"/>
          <w:smallCaps/>
          <w:color w:val="000000"/>
          <w:sz w:val="28"/>
          <w:szCs w:val="28"/>
          <w:highlight w:val="magenta"/>
        </w:rPr>
        <w:t>A-17 / Disegno e storia dell’arte negli istituti di istruzione secondaria di II grado</w:t>
      </w:r>
    </w:p>
    <w:p w14:paraId="082200FB" w14:textId="77777777" w:rsidR="00113DF7" w:rsidRDefault="00113DF7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C</w:t>
      </w:r>
      <w:r w:rsidRPr="00113DF7">
        <w:rPr>
          <w:rFonts w:ascii="Times" w:hAnsi="Times" w:cs="Times"/>
          <w:color w:val="000000"/>
          <w:sz w:val="28"/>
          <w:szCs w:val="28"/>
        </w:rPr>
        <w:t xml:space="preserve">on almeno 60 crediti nel settore scientifico-disciplinare ICAR 17 </w:t>
      </w:r>
    </w:p>
    <w:p w14:paraId="1B8C6365" w14:textId="77777777" w:rsidR="003B326E" w:rsidRDefault="003B326E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</w:p>
    <w:p w14:paraId="73CDD4BB" w14:textId="77777777" w:rsidR="00EE7D3B" w:rsidRPr="003B326E" w:rsidRDefault="003B326E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b/>
          <w:smallCaps/>
          <w:color w:val="000000"/>
          <w:sz w:val="28"/>
          <w:szCs w:val="28"/>
        </w:rPr>
      </w:pPr>
      <w:r w:rsidRPr="003B326E">
        <w:rPr>
          <w:rFonts w:ascii="Times" w:hAnsi="Times" w:cs="Times"/>
          <w:b/>
          <w:smallCaps/>
          <w:color w:val="000000"/>
          <w:sz w:val="28"/>
          <w:szCs w:val="28"/>
        </w:rPr>
        <w:t>Si può anche accedere alle seguenti classi</w:t>
      </w:r>
      <w:r w:rsidR="00EE7D3B" w:rsidRPr="003B326E">
        <w:rPr>
          <w:rFonts w:ascii="Times" w:hAnsi="Times" w:cs="Times"/>
          <w:b/>
          <w:smallCaps/>
          <w:color w:val="000000"/>
          <w:sz w:val="28"/>
          <w:szCs w:val="28"/>
        </w:rPr>
        <w:t>:</w:t>
      </w:r>
    </w:p>
    <w:p w14:paraId="3A670F3B" w14:textId="77777777" w:rsidR="00EE7D3B" w:rsidRDefault="00EE7D3B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EE7D3B">
        <w:rPr>
          <w:rFonts w:ascii="Times" w:hAnsi="Times" w:cs="Times"/>
          <w:smallCaps/>
          <w:color w:val="000000"/>
          <w:sz w:val="28"/>
          <w:szCs w:val="28"/>
          <w:highlight w:val="magenta"/>
        </w:rPr>
        <w:t>A-11 / Discipline letterarie e latino</w:t>
      </w:r>
      <w:r>
        <w:rPr>
          <w:rFonts w:ascii="Times" w:hAnsi="Times" w:cs="Times"/>
          <w:color w:val="000000"/>
          <w:sz w:val="28"/>
          <w:szCs w:val="28"/>
        </w:rPr>
        <w:t xml:space="preserve"> (già materie letterarie e latino nei licei e nell’istituto magistrale)</w:t>
      </w:r>
    </w:p>
    <w:p w14:paraId="1EC029AB" w14:textId="77777777" w:rsidR="00EE7D3B" w:rsidRDefault="00EE7D3B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EE7D3B">
        <w:rPr>
          <w:rFonts w:ascii="Times" w:hAnsi="Times" w:cs="Times"/>
          <w:color w:val="000000"/>
          <w:sz w:val="28"/>
          <w:szCs w:val="28"/>
        </w:rPr>
        <w:t xml:space="preserve">Con almeno 96 crediti nei settori scientifico/disciplinari L-FIL-LET, L-LIN, M-GGR, L-ANT e M-STO, di cui 24 L-FIL- LET/04, 12 L-FIL-LET/10, 12 L-FIL- LET/12, 12 L-LIN 01, 12 M-GGR/01, 12 L-ANT/02 o 03, 12 M-STO/01 o 02 o 04 </w:t>
      </w:r>
    </w:p>
    <w:p w14:paraId="4D0B59CA" w14:textId="77777777" w:rsidR="00EE7D3B" w:rsidRDefault="00EE7D3B" w:rsidP="00EE7D3B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113DF7">
        <w:rPr>
          <w:rFonts w:ascii="Times" w:hAnsi="Times" w:cs="Times"/>
          <w:color w:val="000000"/>
          <w:sz w:val="28"/>
          <w:szCs w:val="28"/>
          <w:highlight w:val="magenta"/>
        </w:rPr>
        <w:t xml:space="preserve">A-12 / </w:t>
      </w:r>
      <w:r w:rsidRPr="00113DF7">
        <w:rPr>
          <w:rFonts w:ascii="Times" w:hAnsi="Times" w:cs="Times"/>
          <w:smallCaps/>
          <w:color w:val="000000"/>
          <w:sz w:val="28"/>
          <w:szCs w:val="28"/>
          <w:highlight w:val="magenta"/>
        </w:rPr>
        <w:t xml:space="preserve">Discipline </w:t>
      </w:r>
      <w:r w:rsidRPr="00EE7D3B">
        <w:rPr>
          <w:rFonts w:ascii="Times" w:hAnsi="Times" w:cs="Times"/>
          <w:smallCaps/>
          <w:color w:val="000000"/>
          <w:sz w:val="28"/>
          <w:szCs w:val="28"/>
          <w:highlight w:val="magenta"/>
        </w:rPr>
        <w:t>letterarie</w:t>
      </w:r>
      <w:r>
        <w:rPr>
          <w:rFonts w:ascii="Times" w:hAnsi="Times" w:cs="Times"/>
          <w:smallCaps/>
          <w:color w:val="000000"/>
          <w:sz w:val="28"/>
          <w:szCs w:val="28"/>
        </w:rPr>
        <w:t xml:space="preserve"> negli istituti di istruzione secondaria </w:t>
      </w:r>
      <w:r w:rsidRPr="00EE7D3B">
        <w:rPr>
          <w:rFonts w:ascii="Times" w:hAnsi="Times" w:cs="Times"/>
          <w:color w:val="000000"/>
          <w:sz w:val="28"/>
          <w:szCs w:val="28"/>
        </w:rPr>
        <w:t xml:space="preserve">(già materie </w:t>
      </w:r>
      <w:r w:rsidRPr="00EE7D3B">
        <w:rPr>
          <w:rFonts w:ascii="Times" w:hAnsi="Times" w:cs="Times"/>
          <w:color w:val="000000"/>
          <w:sz w:val="28"/>
          <w:szCs w:val="28"/>
        </w:rPr>
        <w:lastRenderedPageBreak/>
        <w:t>letterarie)</w:t>
      </w:r>
    </w:p>
    <w:p w14:paraId="47807DF6" w14:textId="77777777" w:rsidR="00113DF7" w:rsidRDefault="00113DF7" w:rsidP="00113DF7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113DF7">
        <w:rPr>
          <w:rFonts w:ascii="Times" w:hAnsi="Times" w:cs="Times"/>
          <w:color w:val="000000"/>
          <w:sz w:val="28"/>
          <w:szCs w:val="28"/>
        </w:rPr>
        <w:t xml:space="preserve">Con almeno 84 crediti nei settori scientifico disciplinari L-FIL-LET, L-LIN, M-GGR, L-ANT e M-STO, di cui: 12 L- FIL-LET/04, 12 L-FIL-LET/10, 12 L-FIL- LET/12, 12 L-LIN 01, 12 M-GGR/01, 24 tra L-ANT/02 o 03 e M-STO/01 o 02 o 04 </w:t>
      </w:r>
    </w:p>
    <w:p w14:paraId="276D2F91" w14:textId="77777777" w:rsidR="00113DF7" w:rsidRDefault="00113DF7" w:rsidP="00113DF7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113DF7">
        <w:rPr>
          <w:rFonts w:ascii="Times" w:hAnsi="Times" w:cs="Times"/>
          <w:color w:val="000000"/>
          <w:sz w:val="28"/>
          <w:szCs w:val="28"/>
          <w:highlight w:val="magenta"/>
        </w:rPr>
        <w:t xml:space="preserve">A-13 / </w:t>
      </w:r>
      <w:r w:rsidRPr="00113DF7">
        <w:rPr>
          <w:rFonts w:ascii="Times" w:hAnsi="Times" w:cs="Times"/>
          <w:smallCaps/>
          <w:color w:val="000000"/>
          <w:sz w:val="28"/>
          <w:szCs w:val="28"/>
          <w:highlight w:val="magenta"/>
        </w:rPr>
        <w:t xml:space="preserve">Discipline </w:t>
      </w:r>
      <w:r w:rsidRPr="00EE7D3B">
        <w:rPr>
          <w:rFonts w:ascii="Times" w:hAnsi="Times" w:cs="Times"/>
          <w:smallCaps/>
          <w:color w:val="000000"/>
          <w:sz w:val="28"/>
          <w:szCs w:val="28"/>
          <w:highlight w:val="magenta"/>
        </w:rPr>
        <w:t>letterarie</w:t>
      </w:r>
      <w:r w:rsidRPr="003B326E">
        <w:rPr>
          <w:rFonts w:ascii="Times" w:hAnsi="Times" w:cs="Times"/>
          <w:smallCaps/>
          <w:color w:val="000000"/>
          <w:sz w:val="28"/>
          <w:szCs w:val="28"/>
          <w:highlight w:val="magenta"/>
        </w:rPr>
        <w:t>, latino e greco</w:t>
      </w:r>
      <w:r>
        <w:rPr>
          <w:rFonts w:ascii="Times" w:hAnsi="Times" w:cs="Times"/>
          <w:smallCaps/>
          <w:color w:val="000000"/>
          <w:sz w:val="28"/>
          <w:szCs w:val="28"/>
        </w:rPr>
        <w:t xml:space="preserve"> </w:t>
      </w:r>
      <w:r>
        <w:rPr>
          <w:rFonts w:ascii="Times" w:hAnsi="Times" w:cs="Times"/>
          <w:color w:val="000000"/>
          <w:sz w:val="28"/>
          <w:szCs w:val="28"/>
        </w:rPr>
        <w:t>(già m</w:t>
      </w:r>
      <w:r w:rsidRPr="00113DF7">
        <w:rPr>
          <w:rFonts w:ascii="Times" w:hAnsi="Times" w:cs="Times"/>
          <w:color w:val="000000"/>
          <w:sz w:val="28"/>
          <w:szCs w:val="28"/>
        </w:rPr>
        <w:t>aterie letterarie, latino e greco nel liceo classico)</w:t>
      </w:r>
    </w:p>
    <w:p w14:paraId="22C6A86B" w14:textId="77777777" w:rsidR="00113DF7" w:rsidRDefault="00113DF7" w:rsidP="00113DF7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113DF7">
        <w:rPr>
          <w:rFonts w:ascii="Times" w:hAnsi="Times" w:cs="Times"/>
          <w:color w:val="000000"/>
          <w:sz w:val="28"/>
          <w:szCs w:val="28"/>
        </w:rPr>
        <w:t>Con almeno 120 crediti nei settori scientifico disciplinari L-FIL-LET, L-LIN, M-GGR e L-ANT di cui: 24 L-FIL- LET/02, 24 L-FIL-LET/04,12 L-FIL- LET/10, 12 L-FIL-LET/12, 12 L-LIN 01, 12 M-GGR/01, 12 L-ANT/02, 12 L-ANT/03 </w:t>
      </w:r>
    </w:p>
    <w:p w14:paraId="3A37C313" w14:textId="77777777" w:rsidR="000207DE" w:rsidRDefault="000207DE" w:rsidP="00113DF7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0207DE">
        <w:rPr>
          <w:rFonts w:ascii="Times" w:hAnsi="Times" w:cs="Times"/>
          <w:color w:val="000000"/>
          <w:sz w:val="28"/>
          <w:szCs w:val="28"/>
          <w:highlight w:val="magenta"/>
        </w:rPr>
        <w:t>A-21 / Geografia</w:t>
      </w:r>
    </w:p>
    <w:p w14:paraId="08437E35" w14:textId="77777777" w:rsidR="000207DE" w:rsidRDefault="000207DE" w:rsidP="000207D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0207DE">
        <w:rPr>
          <w:rFonts w:ascii="Times" w:hAnsi="Times" w:cs="Times"/>
          <w:color w:val="000000"/>
          <w:sz w:val="28"/>
          <w:szCs w:val="28"/>
        </w:rPr>
        <w:t xml:space="preserve">Con almeno 48 crediti nel settore scientifico disciplinare M-GGR di cui 24 M-GGR/01, 24 M-GGR/02 </w:t>
      </w:r>
    </w:p>
    <w:p w14:paraId="204D639D" w14:textId="77777777" w:rsidR="000207DE" w:rsidRDefault="000207DE" w:rsidP="000207D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0207DE">
        <w:rPr>
          <w:rFonts w:ascii="Times" w:hAnsi="Times" w:cs="Times"/>
          <w:smallCaps/>
          <w:color w:val="000000"/>
          <w:sz w:val="28"/>
          <w:szCs w:val="28"/>
          <w:highlight w:val="magenta"/>
        </w:rPr>
        <w:t>A-22 / Italiano, storia, geografia nella scuola secondaria di I grado</w:t>
      </w:r>
      <w:r>
        <w:rPr>
          <w:rFonts w:ascii="Times" w:hAnsi="Times" w:cs="Times"/>
          <w:color w:val="000000"/>
          <w:sz w:val="28"/>
          <w:szCs w:val="28"/>
        </w:rPr>
        <w:t xml:space="preserve"> (già italiano, storia ed educazione civica, geografia nella scuola media)</w:t>
      </w:r>
    </w:p>
    <w:p w14:paraId="53F345E4" w14:textId="77777777" w:rsidR="000207DE" w:rsidRDefault="000207DE" w:rsidP="000207D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0207DE">
        <w:rPr>
          <w:rFonts w:ascii="Times" w:hAnsi="Times" w:cs="Times"/>
          <w:color w:val="000000"/>
          <w:sz w:val="28"/>
          <w:szCs w:val="28"/>
        </w:rPr>
        <w:t xml:space="preserve">Con almeno 80 crediti nei settori scientifico disciplinari L-FIL-LET, L-LIN, M-GGR, L-ANT e M-STO di cui 12 L- FIL-LET/04, 12 L-FIL-LET/10, 12 L-FIL- LET/12, 12 L-LIN/01 (Glottologia e linguistica), 12 M-GGR/01, 12 tra L- ANT/02 o 03, M-STO/01 o 02 o 04. </w:t>
      </w:r>
    </w:p>
    <w:p w14:paraId="36CD1D16" w14:textId="77777777" w:rsidR="000207DE" w:rsidRDefault="000207DE" w:rsidP="000207D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smallCaps/>
          <w:color w:val="000000"/>
          <w:sz w:val="28"/>
          <w:szCs w:val="28"/>
        </w:rPr>
      </w:pPr>
      <w:r w:rsidRPr="000207DE">
        <w:rPr>
          <w:rFonts w:ascii="Times" w:hAnsi="Times" w:cs="Times"/>
          <w:smallCaps/>
          <w:color w:val="000000"/>
          <w:sz w:val="28"/>
          <w:szCs w:val="28"/>
          <w:highlight w:val="magenta"/>
        </w:rPr>
        <w:t>A-23 / Lingua italiana per discenti in lingua straniera</w:t>
      </w:r>
    </w:p>
    <w:p w14:paraId="75E1A5FD" w14:textId="77777777" w:rsidR="00DB3B5E" w:rsidRPr="00DB3B5E" w:rsidRDefault="00DB3B5E" w:rsidP="00DB3B5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DB3B5E">
        <w:rPr>
          <w:rFonts w:ascii="Times" w:hAnsi="Times" w:cs="Times"/>
          <w:color w:val="000000"/>
          <w:sz w:val="28"/>
          <w:szCs w:val="28"/>
        </w:rPr>
        <w:t xml:space="preserve">Dette lauree sono titoli di ammissione ai percorsi di abilitazione purché il titolo di accesso comprenda i corsi annuali (o due semestrali) di: lingua italiana, letteratura italiana, linguistica generale, lingua latina o letteratura latina, storia, geografia, glottologia; glottodidattica; didattica della lingua italiana; ovvero almeno 72 crediti nei settori scientifico disciplinari L-FIL-LET, L-LIN, M-GGR, L-ANT e M-STO di cui: 12 L-LIN/01; 12 L-LIN/02; 12 L-FIL- LET/12; e almeno 6 L- FIL-LET/10, 12 L- FIL-LET/04, 6 M-GGR/01, 6 tra L- ANT/02 o 03, M-STO/01 o 02 o 04.(1) </w:t>
      </w:r>
    </w:p>
    <w:p w14:paraId="6CA9C24F" w14:textId="77777777" w:rsidR="00DB3B5E" w:rsidRPr="000207DE" w:rsidRDefault="00DB3B5E" w:rsidP="000207D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smallCaps/>
          <w:color w:val="000000"/>
          <w:sz w:val="28"/>
          <w:szCs w:val="28"/>
        </w:rPr>
      </w:pPr>
    </w:p>
    <w:p w14:paraId="47904404" w14:textId="77777777" w:rsidR="000207DE" w:rsidRPr="000207DE" w:rsidRDefault="003B326E" w:rsidP="000207DE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Per le classi d’insegnamento A-73, A-77, A-78, A-79, A-80, A-81, A-82, A-83, A-84, A-85 relative all’insegnamento in lingua slovena, ladina e tedesca e in italiano con tedesco seconda lingua si rimanda al decreto edito sulla Gazzetta ufficiale del 22 febbraio 2016 </w:t>
      </w:r>
    </w:p>
    <w:p w14:paraId="048E15EA" w14:textId="77777777" w:rsidR="000207DE" w:rsidRPr="00113DF7" w:rsidRDefault="000207DE" w:rsidP="00113DF7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</w:p>
    <w:p w14:paraId="59EB57EC" w14:textId="77777777" w:rsidR="00113DF7" w:rsidRDefault="00EF67AB" w:rsidP="00113DF7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5B6BE0">
        <w:rPr>
          <w:rFonts w:ascii="Times" w:hAnsi="Times" w:cs="Times"/>
          <w:color w:val="000000"/>
          <w:sz w:val="28"/>
          <w:szCs w:val="28"/>
          <w:highlight w:val="magenta"/>
        </w:rPr>
        <w:lastRenderedPageBreak/>
        <w:t>NOTE</w:t>
      </w:r>
    </w:p>
    <w:p w14:paraId="3498CF21" w14:textId="77777777" w:rsidR="00EF67AB" w:rsidRPr="00EF67AB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1. gli esami o CFU richiesti dal DPR 19/2016 possono essere conseguiti </w:t>
      </w:r>
      <w:r w:rsidRPr="00C71787">
        <w:rPr>
          <w:rFonts w:ascii="Times" w:hAnsi="Times" w:cs="Arial"/>
          <w:color w:val="000000"/>
          <w:sz w:val="28"/>
          <w:szCs w:val="28"/>
          <w:u w:val="single"/>
        </w:rPr>
        <w:t>durante il corso di laurea</w:t>
      </w:r>
      <w:r w:rsidRPr="00EF67AB">
        <w:rPr>
          <w:rFonts w:ascii="Times" w:hAnsi="Times" w:cs="Arial"/>
          <w:color w:val="000000"/>
          <w:sz w:val="28"/>
          <w:szCs w:val="28"/>
        </w:rPr>
        <w:t xml:space="preserve"> (triennale, specialistica, magistrale), </w:t>
      </w:r>
      <w:r w:rsidRPr="00C71787">
        <w:rPr>
          <w:rFonts w:ascii="Times" w:hAnsi="Times" w:cs="Arial"/>
          <w:color w:val="000000"/>
          <w:sz w:val="28"/>
          <w:szCs w:val="28"/>
          <w:u w:val="single"/>
        </w:rPr>
        <w:t xml:space="preserve">tramite corsi </w:t>
      </w:r>
      <w:proofErr w:type="spellStart"/>
      <w:r w:rsidRPr="00C71787">
        <w:rPr>
          <w:rFonts w:ascii="Times" w:hAnsi="Times" w:cs="Arial"/>
          <w:color w:val="000000"/>
          <w:sz w:val="28"/>
          <w:szCs w:val="28"/>
          <w:u w:val="single"/>
        </w:rPr>
        <w:t>post­lauream</w:t>
      </w:r>
      <w:proofErr w:type="spellEnd"/>
      <w:r w:rsidRPr="00EF67AB">
        <w:rPr>
          <w:rFonts w:ascii="Times" w:hAnsi="Times" w:cs="Arial"/>
          <w:color w:val="000000"/>
          <w:sz w:val="28"/>
          <w:szCs w:val="28"/>
        </w:rPr>
        <w:t xml:space="preserve"> (scuole di specializzazione, master universitari etc.), </w:t>
      </w:r>
      <w:r w:rsidRPr="00C71787">
        <w:rPr>
          <w:rFonts w:ascii="Times" w:hAnsi="Times" w:cs="Arial"/>
          <w:color w:val="000000"/>
          <w:sz w:val="28"/>
          <w:szCs w:val="28"/>
          <w:u w:val="single"/>
        </w:rPr>
        <w:t>tramite corsi singoli universitari</w:t>
      </w:r>
      <w:r w:rsidRPr="00EF67AB">
        <w:rPr>
          <w:rFonts w:ascii="Times" w:hAnsi="Times" w:cs="Arial"/>
          <w:color w:val="000000"/>
          <w:sz w:val="28"/>
          <w:szCs w:val="28"/>
        </w:rPr>
        <w:t xml:space="preserve">. </w:t>
      </w:r>
    </w:p>
    <w:p w14:paraId="654EE905" w14:textId="77777777" w:rsidR="00EF67AB" w:rsidRPr="00EF67AB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2. I laureati Vecchio Ordinamento dovranno sostenere esami di nuovo ordinamento da 12 CFU per ciascuna annualità richiesta e con la stessa denominazione riportata nel DPR 19/2016. Qualora le università non rendano più disponibili esami con le denominazioni citate nel DPR 19/2016, ovvero non trovino diretta equipollenza con un altro esame, potranno essere sostenuti i corrispondenti esami nei </w:t>
      </w:r>
      <w:proofErr w:type="spellStart"/>
      <w:r w:rsidRPr="00EF67AB">
        <w:rPr>
          <w:rFonts w:ascii="Times" w:hAnsi="Times" w:cs="Arial"/>
          <w:color w:val="000000"/>
          <w:sz w:val="28"/>
          <w:szCs w:val="28"/>
        </w:rPr>
        <w:t>SSD­Settori</w:t>
      </w:r>
      <w:proofErr w:type="spellEnd"/>
      <w:r w:rsidRPr="00EF67AB">
        <w:rPr>
          <w:rFonts w:ascii="Times" w:hAnsi="Times" w:cs="Arial"/>
          <w:color w:val="000000"/>
          <w:sz w:val="28"/>
          <w:szCs w:val="28"/>
        </w:rPr>
        <w:t xml:space="preserve"> Scientifico Disciplinari previsti per le lauree di Nuovo ordinamento (Settori Scientifico Disciplinari). </w:t>
      </w:r>
    </w:p>
    <w:p w14:paraId="1F4E6253" w14:textId="77777777" w:rsidR="00EF67AB" w:rsidRPr="00EF67AB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3.Laddove il DPR 19/2016 indichi diversi SSD per un totale di CFU, è possibile distribuire liberamente i crediti tra uno o più dei SSD indicati. Esempio: </w:t>
      </w:r>
    </w:p>
    <w:p w14:paraId="1D1EC725" w14:textId="77777777" w:rsidR="00EF67AB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Arial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Esempio: </w:t>
      </w:r>
    </w:p>
    <w:p w14:paraId="40CAAABC" w14:textId="77777777" w:rsidR="005B6BE0" w:rsidRDefault="005B6BE0" w:rsidP="005B6BE0">
      <w:pPr>
        <w:widowControl w:val="0"/>
        <w:autoSpaceDE w:val="0"/>
        <w:autoSpaceDN w:val="0"/>
        <w:adjustRightInd w:val="0"/>
        <w:spacing w:after="240" w:line="160" w:lineRule="atLeast"/>
        <w:rPr>
          <w:rFonts w:ascii="Times" w:hAnsi="Times" w:cs="Times"/>
          <w:smallCaps/>
          <w:color w:val="000000"/>
          <w:sz w:val="28"/>
          <w:szCs w:val="28"/>
        </w:rPr>
      </w:pPr>
      <w:r w:rsidRPr="00EE7D3B">
        <w:rPr>
          <w:rFonts w:ascii="Times" w:hAnsi="Times" w:cs="Times"/>
          <w:smallCaps/>
          <w:color w:val="000000"/>
          <w:sz w:val="28"/>
          <w:szCs w:val="28"/>
          <w:highlight w:val="magenta"/>
        </w:rPr>
        <w:t>A-54 / Storia dell’arte</w:t>
      </w:r>
    </w:p>
    <w:p w14:paraId="3A04D566" w14:textId="77777777" w:rsidR="005B6BE0" w:rsidRDefault="005B6BE0" w:rsidP="005B6BE0">
      <w:pPr>
        <w:widowControl w:val="0"/>
        <w:autoSpaceDE w:val="0"/>
        <w:autoSpaceDN w:val="0"/>
        <w:adjustRightInd w:val="0"/>
        <w:spacing w:after="240" w:line="180" w:lineRule="atLeast"/>
        <w:rPr>
          <w:rFonts w:ascii="Times" w:hAnsi="Times" w:cs="Times"/>
          <w:color w:val="000000"/>
          <w:sz w:val="28"/>
          <w:szCs w:val="28"/>
        </w:rPr>
      </w:pPr>
      <w:r w:rsidRPr="00EE7D3B">
        <w:rPr>
          <w:rFonts w:ascii="Times" w:hAnsi="Times" w:cs="Times"/>
          <w:color w:val="000000"/>
          <w:sz w:val="28"/>
          <w:szCs w:val="28"/>
        </w:rPr>
        <w:t xml:space="preserve">Con almeno 24 crediti nei settori scientifico disciplinari L-ART e ICAR </w:t>
      </w:r>
      <w:r>
        <w:rPr>
          <w:rFonts w:ascii="Times" w:hAnsi="Times" w:cs="Times"/>
          <w:color w:val="000000"/>
          <w:sz w:val="28"/>
          <w:szCs w:val="28"/>
        </w:rPr>
        <w:t>di cui: 12 L-ART/01 o 02, 12 L-</w:t>
      </w:r>
      <w:r w:rsidRPr="00EE7D3B">
        <w:rPr>
          <w:rFonts w:ascii="Times" w:hAnsi="Times" w:cs="Times"/>
          <w:color w:val="000000"/>
          <w:sz w:val="28"/>
          <w:szCs w:val="28"/>
        </w:rPr>
        <w:t>ART/01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02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03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04 e ICAR/13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o</w:t>
      </w:r>
      <w:r>
        <w:rPr>
          <w:rFonts w:ascii="Times" w:hAnsi="Times" w:cs="Times"/>
          <w:color w:val="000000"/>
          <w:sz w:val="28"/>
          <w:szCs w:val="28"/>
        </w:rPr>
        <w:t xml:space="preserve"> </w:t>
      </w:r>
      <w:r w:rsidRPr="00EE7D3B">
        <w:rPr>
          <w:rFonts w:ascii="Times" w:hAnsi="Times" w:cs="Times"/>
          <w:color w:val="000000"/>
          <w:sz w:val="28"/>
          <w:szCs w:val="28"/>
        </w:rPr>
        <w:t>18 o 19 </w:t>
      </w:r>
    </w:p>
    <w:p w14:paraId="667B817E" w14:textId="77777777" w:rsidR="00EF67AB" w:rsidRPr="00C71787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color w:val="000000"/>
          <w:sz w:val="28"/>
          <w:szCs w:val="28"/>
        </w:rPr>
      </w:pPr>
    </w:p>
    <w:p w14:paraId="2B23BE01" w14:textId="77777777" w:rsidR="005B6BE0" w:rsidRDefault="005B6BE0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Arial"/>
          <w:color w:val="000000"/>
          <w:sz w:val="28"/>
          <w:szCs w:val="28"/>
        </w:rPr>
      </w:pPr>
      <w:r>
        <w:rPr>
          <w:rFonts w:ascii="Times" w:hAnsi="Times" w:cs="Arial"/>
          <w:color w:val="000000"/>
          <w:sz w:val="28"/>
          <w:szCs w:val="28"/>
        </w:rPr>
        <w:t>Con LM 89</w:t>
      </w:r>
      <w:r w:rsidR="00EF67AB" w:rsidRPr="00EF67AB">
        <w:rPr>
          <w:rFonts w:ascii="Times" w:hAnsi="Times" w:cs="Arial"/>
          <w:color w:val="000000"/>
          <w:sz w:val="28"/>
          <w:szCs w:val="28"/>
        </w:rPr>
        <w:t xml:space="preserve"> si po</w:t>
      </w:r>
      <w:r>
        <w:rPr>
          <w:rFonts w:ascii="Times" w:hAnsi="Times" w:cs="Arial"/>
          <w:color w:val="000000"/>
          <w:sz w:val="28"/>
          <w:szCs w:val="28"/>
        </w:rPr>
        <w:t>trà</w:t>
      </w:r>
      <w:r w:rsidR="00EF67AB" w:rsidRPr="00EF67AB">
        <w:rPr>
          <w:rFonts w:ascii="Times" w:hAnsi="Times" w:cs="Arial"/>
          <w:color w:val="000000"/>
          <w:sz w:val="28"/>
          <w:szCs w:val="28"/>
        </w:rPr>
        <w:t xml:space="preserve"> accedere alla classe A­54 in uno dei seguenti modi: </w:t>
      </w:r>
    </w:p>
    <w:p w14:paraId="153CF02D" w14:textId="77777777" w:rsidR="00EF67AB" w:rsidRPr="00EF67AB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­ 24 CFU in LART/01 oppure ­ 24 CFU in LART/02 </w:t>
      </w:r>
    </w:p>
    <w:p w14:paraId="5DD6B095" w14:textId="77777777" w:rsidR="005B6BE0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Arial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>oppure </w:t>
      </w:r>
    </w:p>
    <w:p w14:paraId="104133DA" w14:textId="77777777" w:rsidR="005B6BE0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Arial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­ 12 CFU in LART/01 e 12 </w:t>
      </w:r>
      <w:proofErr w:type="spellStart"/>
      <w:r w:rsidRPr="00EF67AB">
        <w:rPr>
          <w:rFonts w:ascii="Times" w:hAnsi="Times" w:cs="Arial"/>
          <w:color w:val="000000"/>
          <w:sz w:val="28"/>
          <w:szCs w:val="28"/>
        </w:rPr>
        <w:t>cfu</w:t>
      </w:r>
      <w:proofErr w:type="spellEnd"/>
      <w:r w:rsidRPr="00EF67AB">
        <w:rPr>
          <w:rFonts w:ascii="Times" w:hAnsi="Times" w:cs="Arial"/>
          <w:color w:val="000000"/>
          <w:sz w:val="28"/>
          <w:szCs w:val="28"/>
        </w:rPr>
        <w:t xml:space="preserve"> in LART/02</w:t>
      </w:r>
    </w:p>
    <w:p w14:paraId="306EDF01" w14:textId="77777777" w:rsidR="005B6BE0" w:rsidRDefault="00EF67AB" w:rsidP="00EF67AB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Arial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 oppure ­ </w:t>
      </w:r>
    </w:p>
    <w:p w14:paraId="286DF4AB" w14:textId="77777777" w:rsidR="005B6BE0" w:rsidRDefault="00EF67AB" w:rsidP="005B6BE0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Arial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un totale di 12 CFU conseguiti in uno o più dei seguenti SSD: LART/01 ; LART/02 </w:t>
      </w:r>
    </w:p>
    <w:p w14:paraId="1D500CA7" w14:textId="77777777" w:rsidR="005B6BE0" w:rsidRDefault="00EF67AB" w:rsidP="005B6BE0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Arial"/>
          <w:color w:val="000000"/>
          <w:sz w:val="28"/>
          <w:szCs w:val="28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+ </w:t>
      </w:r>
    </w:p>
    <w:p w14:paraId="230235EA" w14:textId="77777777" w:rsidR="008B7E7A" w:rsidRDefault="00EF67AB" w:rsidP="005B6BE0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color w:val="000000"/>
          <w:sz w:val="16"/>
          <w:szCs w:val="16"/>
        </w:rPr>
      </w:pPr>
      <w:r w:rsidRPr="00EF67AB">
        <w:rPr>
          <w:rFonts w:ascii="Times" w:hAnsi="Times" w:cs="Arial"/>
          <w:color w:val="000000"/>
          <w:sz w:val="28"/>
          <w:szCs w:val="28"/>
        </w:rPr>
        <w:t xml:space="preserve">un totale di 12 CFU conseguiti in uno più dei seguenti SSD: L­ART/01; L­ART/02 ; L­ART/03 L­ART/04; ICAR/13; ICAR/18; ICAR 19 </w:t>
      </w:r>
      <w:r w:rsidR="00EE7D3B">
        <w:rPr>
          <w:rFonts w:ascii="Times" w:hAnsi="Times" w:cs="Times"/>
          <w:color w:val="000000"/>
          <w:sz w:val="16"/>
          <w:szCs w:val="16"/>
        </w:rPr>
        <w:t xml:space="preserve"> </w:t>
      </w:r>
    </w:p>
    <w:p w14:paraId="0B8B6876" w14:textId="77777777" w:rsidR="00C71787" w:rsidRDefault="00C71787" w:rsidP="005B6BE0">
      <w:pPr>
        <w:widowControl w:val="0"/>
        <w:autoSpaceDE w:val="0"/>
        <w:autoSpaceDN w:val="0"/>
        <w:adjustRightInd w:val="0"/>
        <w:spacing w:after="240" w:line="200" w:lineRule="atLeast"/>
        <w:rPr>
          <w:rFonts w:ascii="Times" w:hAnsi="Times" w:cs="Times"/>
          <w:color w:val="000000"/>
          <w:sz w:val="16"/>
          <w:szCs w:val="16"/>
        </w:rPr>
      </w:pPr>
      <w:bookmarkStart w:id="0" w:name="_GoBack"/>
      <w:bookmarkEnd w:id="0"/>
    </w:p>
    <w:sectPr w:rsidR="00C71787" w:rsidSect="00EE7D3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3B"/>
    <w:rsid w:val="000207DE"/>
    <w:rsid w:val="00113DF7"/>
    <w:rsid w:val="003B326E"/>
    <w:rsid w:val="005B6BE0"/>
    <w:rsid w:val="008B7E7A"/>
    <w:rsid w:val="008D1306"/>
    <w:rsid w:val="00C71787"/>
    <w:rsid w:val="00DB3B5E"/>
    <w:rsid w:val="00EE7D3B"/>
    <w:rsid w:val="00EF67AB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BA2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802</Words>
  <Characters>4577</Characters>
  <Application>Microsoft Office Word</Application>
  <DocSecurity>0</DocSecurity>
  <Lines>38</Lines>
  <Paragraphs>10</Paragraphs>
  <ScaleCrop>false</ScaleCrop>
  <Company>uni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Franco</dc:creator>
  <cp:keywords/>
  <dc:description/>
  <cp:lastModifiedBy>Silvia Trevisani</cp:lastModifiedBy>
  <cp:revision>4</cp:revision>
  <dcterms:created xsi:type="dcterms:W3CDTF">2017-05-05T18:52:00Z</dcterms:created>
  <dcterms:modified xsi:type="dcterms:W3CDTF">2017-05-12T09:54:00Z</dcterms:modified>
</cp:coreProperties>
</file>