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1D" w:rsidRPr="008A2B3E" w:rsidRDefault="004D1F1D" w:rsidP="004D1F1D">
      <w:pPr>
        <w:rPr>
          <w:rFonts w:ascii="Garamond" w:hAnsi="Garamond"/>
          <w:b/>
          <w:sz w:val="44"/>
          <w:szCs w:val="44"/>
          <w:lang w:val="it-IT"/>
        </w:rPr>
      </w:pPr>
      <w:r w:rsidRPr="008A2B3E">
        <w:rPr>
          <w:rFonts w:ascii="Garamond" w:hAnsi="Garamond"/>
          <w:b/>
          <w:sz w:val="44"/>
          <w:szCs w:val="44"/>
          <w:lang w:val="it-IT"/>
        </w:rPr>
        <w:t>La variazione linguistica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numPr>
          <w:ilvl w:val="0"/>
          <w:numId w:val="1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Le lingue cambiano nello </w:t>
      </w:r>
      <w:r>
        <w:rPr>
          <w:rFonts w:ascii="Palatino" w:hAnsi="Palatino" w:hint="cs"/>
          <w:b/>
          <w:sz w:val="32"/>
          <w:szCs w:val="32"/>
          <w:lang w:val="it-IT"/>
        </w:rPr>
        <w:t>spazio</w:t>
      </w:r>
      <w:r>
        <w:rPr>
          <w:rFonts w:ascii="Palatino" w:hAnsi="Palatino" w:hint="cs"/>
          <w:sz w:val="32"/>
          <w:szCs w:val="32"/>
          <w:lang w:val="it-IT"/>
        </w:rPr>
        <w:t xml:space="preserve"> e nel </w:t>
      </w:r>
      <w:r>
        <w:rPr>
          <w:rFonts w:ascii="Palatino" w:hAnsi="Palatino" w:hint="cs"/>
          <w:b/>
          <w:sz w:val="32"/>
          <w:szCs w:val="32"/>
          <w:lang w:val="it-IT"/>
        </w:rPr>
        <w:t>tempo</w:t>
      </w:r>
      <w:r>
        <w:rPr>
          <w:rFonts w:ascii="Palatino" w:hAnsi="Palatino" w:hint="cs"/>
          <w:sz w:val="32"/>
          <w:szCs w:val="32"/>
          <w:lang w:val="it-IT"/>
        </w:rPr>
        <w:t xml:space="preserve"> (es: dal latino all'italiano)</w:t>
      </w:r>
    </w:p>
    <w:p w:rsidR="004D1F1D" w:rsidRDefault="004D1F1D" w:rsidP="004D1F1D">
      <w:pPr>
        <w:numPr>
          <w:ilvl w:val="0"/>
          <w:numId w:val="2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Lo studio </w:t>
      </w:r>
      <w:r>
        <w:rPr>
          <w:rFonts w:ascii="Palatino" w:hAnsi="Palatino" w:hint="cs"/>
          <w:b/>
          <w:sz w:val="32"/>
          <w:szCs w:val="32"/>
          <w:lang w:val="it-IT"/>
        </w:rPr>
        <w:t>sincronico</w:t>
      </w:r>
      <w:r>
        <w:rPr>
          <w:rFonts w:ascii="Palatino" w:hAnsi="Palatino" w:hint="cs"/>
          <w:sz w:val="32"/>
          <w:szCs w:val="32"/>
          <w:lang w:val="it-IT"/>
        </w:rPr>
        <w:t xml:space="preserve"> considera una lingua in uno stadio specifico della sua storia. Lo studio </w:t>
      </w:r>
      <w:r>
        <w:rPr>
          <w:rFonts w:ascii="Palatino" w:hAnsi="Palatino" w:hint="cs"/>
          <w:b/>
          <w:sz w:val="32"/>
          <w:szCs w:val="32"/>
          <w:lang w:val="it-IT"/>
        </w:rPr>
        <w:t xml:space="preserve">diacronico </w:t>
      </w:r>
      <w:r>
        <w:rPr>
          <w:rFonts w:ascii="Palatino" w:hAnsi="Palatino" w:hint="cs"/>
          <w:sz w:val="32"/>
          <w:szCs w:val="32"/>
          <w:lang w:val="it-IT"/>
        </w:rPr>
        <w:t>di una lingua considera un segmento della sua evoluzione nel tempo.</w:t>
      </w:r>
    </w:p>
    <w:p w:rsidR="004D1F1D" w:rsidRDefault="004D1F1D" w:rsidP="004D1F1D">
      <w:pPr>
        <w:numPr>
          <w:ilvl w:val="0"/>
          <w:numId w:val="3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Il </w:t>
      </w:r>
      <w:r>
        <w:rPr>
          <w:rFonts w:ascii="Palatino" w:hAnsi="Palatino" w:hint="cs"/>
          <w:b/>
          <w:sz w:val="32"/>
          <w:szCs w:val="32"/>
          <w:lang w:val="it-IT"/>
        </w:rPr>
        <w:t>metodo comparativo</w:t>
      </w:r>
      <w:r>
        <w:rPr>
          <w:rFonts w:ascii="Palatino" w:hAnsi="Palatino" w:hint="cs"/>
          <w:sz w:val="32"/>
          <w:szCs w:val="32"/>
          <w:lang w:val="it-IT"/>
        </w:rPr>
        <w:t xml:space="preserve"> confronta lingue diverse per stabilire se appartengono ad un'unica </w:t>
      </w:r>
      <w:r>
        <w:rPr>
          <w:rFonts w:ascii="Palatino" w:hAnsi="Palatino" w:hint="cs"/>
          <w:b/>
          <w:sz w:val="32"/>
          <w:szCs w:val="32"/>
          <w:lang w:val="it-IT"/>
        </w:rPr>
        <w:t>famiglia linguistica</w:t>
      </w:r>
      <w:r>
        <w:rPr>
          <w:rFonts w:ascii="Palatino" w:hAnsi="Palatino" w:hint="cs"/>
          <w:sz w:val="32"/>
          <w:szCs w:val="32"/>
          <w:lang w:val="it-IT"/>
        </w:rPr>
        <w:t xml:space="preserve"> e cerca di </w:t>
      </w:r>
      <w:r>
        <w:rPr>
          <w:rFonts w:ascii="Palatino" w:hAnsi="Palatino" w:hint="cs"/>
          <w:b/>
          <w:sz w:val="32"/>
          <w:szCs w:val="32"/>
          <w:lang w:val="it-IT"/>
        </w:rPr>
        <w:t>ricostruire</w:t>
      </w:r>
      <w:r>
        <w:rPr>
          <w:rFonts w:ascii="Palatino" w:hAnsi="Palatino" w:hint="cs"/>
          <w:sz w:val="32"/>
          <w:szCs w:val="32"/>
          <w:lang w:val="it-IT"/>
        </w:rPr>
        <w:t xml:space="preserve"> la lingua progenitrice (es: proto-indoeuropeo progenitore della famiglia indoeuropea; latino progenitore della famiglia romanza)</w:t>
      </w:r>
    </w:p>
    <w:p w:rsidR="004D1F1D" w:rsidRDefault="004D1F1D" w:rsidP="004D1F1D">
      <w:pPr>
        <w:tabs>
          <w:tab w:val="left" w:pos="2835"/>
          <w:tab w:val="left" w:pos="4678"/>
          <w:tab w:val="left" w:pos="6237"/>
        </w:tabs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tabs>
          <w:tab w:val="left" w:pos="2835"/>
          <w:tab w:val="left" w:pos="4678"/>
          <w:tab w:val="left" w:pos="6237"/>
        </w:tabs>
        <w:ind w:left="360"/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tabs>
          <w:tab w:val="left" w:pos="2835"/>
          <w:tab w:val="left" w:pos="4678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  <w:r>
        <w:rPr>
          <w:rFonts w:ascii="Palatino" w:hAnsi="Palatino" w:hint="cs"/>
          <w:sz w:val="36"/>
          <w:lang w:val="it-IT"/>
        </w:rPr>
        <w:tab/>
      </w:r>
      <w:r>
        <w:rPr>
          <w:rFonts w:ascii="Palatino" w:hAnsi="Palatino" w:hint="cs"/>
          <w:sz w:val="32"/>
          <w:lang w:val="it-IT"/>
        </w:rPr>
        <w:t>Proto indo europeo (albero parziale)</w:t>
      </w:r>
    </w:p>
    <w:p w:rsidR="004D1F1D" w:rsidRDefault="004D1F1D" w:rsidP="004D1F1D">
      <w:pPr>
        <w:tabs>
          <w:tab w:val="left" w:pos="2835"/>
          <w:tab w:val="left" w:pos="4678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40005</wp:posOffset>
                </wp:positionV>
                <wp:extent cx="1623060" cy="721360"/>
                <wp:effectExtent l="0" t="0" r="15240" b="21590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306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3.15pt" to="213.1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40005</wp:posOffset>
                </wp:positionV>
                <wp:extent cx="0" cy="721360"/>
                <wp:effectExtent l="0" t="0" r="19050" b="21590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3.15pt" to="213.1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40005</wp:posOffset>
                </wp:positionV>
                <wp:extent cx="1623060" cy="631190"/>
                <wp:effectExtent l="0" t="0" r="15240" b="35560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63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3.15pt" to="340.9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40005</wp:posOffset>
                </wp:positionV>
                <wp:extent cx="901700" cy="1172210"/>
                <wp:effectExtent l="0" t="0" r="31750" b="27940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117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3.15pt" to="284.1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95885</wp:posOffset>
                </wp:positionV>
                <wp:extent cx="1172210" cy="991870"/>
                <wp:effectExtent l="0" t="0" r="27940" b="1778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2210" cy="99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pt,7.55pt" to="213.1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76835</wp:posOffset>
                </wp:positionV>
                <wp:extent cx="1920240" cy="182880"/>
                <wp:effectExtent l="0" t="0" r="22860" b="26670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6.05pt" to="368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" o:allowincell="f"/>
            </w:pict>
          </mc:Fallback>
        </mc:AlternateContent>
      </w:r>
    </w:p>
    <w:p w:rsidR="004D1F1D" w:rsidRDefault="004D1F1D" w:rsidP="004D1F1D">
      <w:pPr>
        <w:tabs>
          <w:tab w:val="left" w:pos="2835"/>
          <w:tab w:val="left" w:pos="4678"/>
          <w:tab w:val="left" w:pos="6237"/>
          <w:tab w:val="left" w:pos="7470"/>
        </w:tabs>
        <w:ind w:left="360"/>
        <w:rPr>
          <w:rFonts w:ascii="Palatino" w:hAnsi="Palatino" w:hint="cs"/>
          <w:sz w:val="32"/>
          <w:lang w:val="it-IT"/>
        </w:rPr>
      </w:pPr>
      <w:r>
        <w:rPr>
          <w:rFonts w:ascii="Palatino" w:hAnsi="Palatino" w:hint="cs"/>
          <w:sz w:val="32"/>
          <w:lang w:val="it-IT"/>
        </w:rPr>
        <w:tab/>
      </w:r>
      <w:r>
        <w:rPr>
          <w:rFonts w:ascii="Palatino" w:hAnsi="Palatino" w:hint="cs"/>
          <w:sz w:val="32"/>
          <w:lang w:val="it-IT"/>
        </w:rPr>
        <w:tab/>
      </w:r>
      <w:r>
        <w:rPr>
          <w:rFonts w:ascii="Palatino" w:hAnsi="Palatino" w:hint="cs"/>
          <w:sz w:val="32"/>
          <w:lang w:val="it-IT"/>
        </w:rPr>
        <w:tab/>
      </w:r>
      <w:r>
        <w:rPr>
          <w:rFonts w:ascii="Palatino" w:hAnsi="Palatino" w:hint="cs"/>
          <w:sz w:val="32"/>
          <w:lang w:val="it-IT"/>
        </w:rPr>
        <w:tab/>
        <w:t>celtico</w:t>
      </w:r>
    </w:p>
    <w:p w:rsidR="004D1F1D" w:rsidRDefault="004D1F1D" w:rsidP="004D1F1D">
      <w:pPr>
        <w:tabs>
          <w:tab w:val="left" w:pos="2835"/>
          <w:tab w:val="left" w:pos="4678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</w:p>
    <w:p w:rsidR="004D1F1D" w:rsidRDefault="004D1F1D" w:rsidP="004D1F1D">
      <w:pPr>
        <w:tabs>
          <w:tab w:val="left" w:pos="2835"/>
          <w:tab w:val="left" w:pos="3969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  <w:r>
        <w:rPr>
          <w:rFonts w:ascii="Palatino" w:hAnsi="Palatino" w:hint="cs"/>
          <w:sz w:val="32"/>
          <w:lang w:val="it-IT"/>
        </w:rPr>
        <w:t>indo iranico</w:t>
      </w:r>
      <w:r>
        <w:rPr>
          <w:rFonts w:ascii="Palatino" w:hAnsi="Palatino" w:hint="cs"/>
          <w:sz w:val="32"/>
          <w:lang w:val="it-IT"/>
        </w:rPr>
        <w:tab/>
      </w:r>
      <w:r>
        <w:rPr>
          <w:rFonts w:ascii="Palatino" w:hAnsi="Palatino" w:hint="cs"/>
          <w:sz w:val="32"/>
          <w:lang w:val="it-IT"/>
        </w:rPr>
        <w:tab/>
        <w:t>italico</w:t>
      </w:r>
      <w:r>
        <w:rPr>
          <w:rFonts w:ascii="Palatino" w:hAnsi="Palatino" w:hint="cs"/>
          <w:sz w:val="32"/>
          <w:lang w:val="it-IT"/>
        </w:rPr>
        <w:tab/>
        <w:t xml:space="preserve">   germanico</w:t>
      </w:r>
    </w:p>
    <w:p w:rsidR="004D1F1D" w:rsidRDefault="004D1F1D" w:rsidP="004D1F1D">
      <w:pPr>
        <w:tabs>
          <w:tab w:val="left" w:pos="2835"/>
          <w:tab w:val="left" w:pos="4678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26035</wp:posOffset>
                </wp:positionV>
                <wp:extent cx="0" cy="721360"/>
                <wp:effectExtent l="0" t="0" r="19050" b="2159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2.05pt" to="213.1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26035</wp:posOffset>
                </wp:positionV>
                <wp:extent cx="360680" cy="721360"/>
                <wp:effectExtent l="0" t="0" r="20320" b="2159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2.05pt" to="376.4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26035</wp:posOffset>
                </wp:positionV>
                <wp:extent cx="450850" cy="721360"/>
                <wp:effectExtent l="0" t="0" r="25400" b="21590"/>
                <wp:wrapNone/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4pt,2.05pt" to="411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" o:allowincell="f"/>
            </w:pict>
          </mc:Fallback>
        </mc:AlternateContent>
      </w:r>
    </w:p>
    <w:p w:rsidR="004D1F1D" w:rsidRDefault="004D1F1D" w:rsidP="004D1F1D">
      <w:pPr>
        <w:tabs>
          <w:tab w:val="left" w:pos="1418"/>
          <w:tab w:val="left" w:pos="4962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  <w:r>
        <w:rPr>
          <w:rFonts w:ascii="Palatino" w:hAnsi="Palatino" w:hint="cs"/>
          <w:sz w:val="32"/>
          <w:lang w:val="it-IT"/>
        </w:rPr>
        <w:tab/>
        <w:t>ellenico</w:t>
      </w:r>
      <w:r>
        <w:rPr>
          <w:rFonts w:ascii="Palatino" w:hAnsi="Palatino" w:hint="cs"/>
          <w:sz w:val="32"/>
          <w:lang w:val="it-IT"/>
        </w:rPr>
        <w:tab/>
        <w:t xml:space="preserve"> balto-slavo</w:t>
      </w:r>
    </w:p>
    <w:p w:rsidR="004D1F1D" w:rsidRDefault="004D1F1D" w:rsidP="004D1F1D">
      <w:pPr>
        <w:tabs>
          <w:tab w:val="left" w:pos="1701"/>
          <w:tab w:val="left" w:pos="4962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</w:p>
    <w:p w:rsidR="004D1F1D" w:rsidRDefault="004D1F1D" w:rsidP="004D1F1D">
      <w:pPr>
        <w:tabs>
          <w:tab w:val="left" w:pos="1701"/>
          <w:tab w:val="left" w:pos="3969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154305</wp:posOffset>
                </wp:positionV>
                <wp:extent cx="811530" cy="991870"/>
                <wp:effectExtent l="0" t="0" r="26670" b="1778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99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12.15pt" to="27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154305</wp:posOffset>
                </wp:positionV>
                <wp:extent cx="270510" cy="991870"/>
                <wp:effectExtent l="0" t="0" r="34290" b="1778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99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12.15pt" to="234.4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154305</wp:posOffset>
                </wp:positionV>
                <wp:extent cx="1262380" cy="1082040"/>
                <wp:effectExtent l="0" t="0" r="33020" b="2286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238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2.15pt" to="213.1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154305</wp:posOffset>
                </wp:positionV>
                <wp:extent cx="901700" cy="541020"/>
                <wp:effectExtent l="0" t="0" r="31750" b="3048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12.15pt" to="284.1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154305</wp:posOffset>
                </wp:positionV>
                <wp:extent cx="0" cy="541020"/>
                <wp:effectExtent l="0" t="0" r="19050" b="1143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12.15pt" to="213.1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" o:allowincell="f"/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154305</wp:posOffset>
                </wp:positionV>
                <wp:extent cx="991870" cy="541020"/>
                <wp:effectExtent l="0" t="0" r="17780" b="3048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87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15pt" to="213.1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" o:allowincell="f"/>
            </w:pict>
          </mc:Fallback>
        </mc:AlternateContent>
      </w:r>
      <w:r>
        <w:rPr>
          <w:rFonts w:ascii="Palatino" w:hAnsi="Palatino" w:hint="cs"/>
          <w:sz w:val="32"/>
          <w:lang w:val="it-IT"/>
        </w:rPr>
        <w:tab/>
      </w:r>
      <w:r>
        <w:rPr>
          <w:rFonts w:ascii="Palatino" w:hAnsi="Palatino" w:hint="cs"/>
          <w:sz w:val="32"/>
          <w:lang w:val="it-IT"/>
        </w:rPr>
        <w:tab/>
        <w:t>latino</w:t>
      </w:r>
      <w:r>
        <w:rPr>
          <w:rFonts w:ascii="Palatino" w:hAnsi="Palatino" w:hint="cs"/>
          <w:sz w:val="32"/>
          <w:lang w:val="it-IT"/>
        </w:rPr>
        <w:tab/>
        <w:t>settentr.</w:t>
      </w:r>
      <w:r>
        <w:rPr>
          <w:rFonts w:ascii="Palatino" w:hAnsi="Palatino" w:hint="cs"/>
          <w:sz w:val="32"/>
          <w:lang w:val="it-IT"/>
        </w:rPr>
        <w:tab/>
        <w:t>occident.</w:t>
      </w:r>
    </w:p>
    <w:p w:rsidR="004D1F1D" w:rsidRDefault="004D1F1D" w:rsidP="004D1F1D">
      <w:pPr>
        <w:tabs>
          <w:tab w:val="left" w:pos="1701"/>
          <w:tab w:val="left" w:pos="3969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</w:p>
    <w:p w:rsidR="004D1F1D" w:rsidRDefault="004D1F1D" w:rsidP="004D1F1D">
      <w:pPr>
        <w:tabs>
          <w:tab w:val="left" w:pos="1701"/>
          <w:tab w:val="left" w:pos="3969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</w:p>
    <w:p w:rsidR="004D1F1D" w:rsidRDefault="004D1F1D" w:rsidP="004D1F1D">
      <w:pPr>
        <w:tabs>
          <w:tab w:val="left" w:pos="1701"/>
          <w:tab w:val="left" w:pos="3969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  <w:r>
        <w:rPr>
          <w:rFonts w:ascii="Palatino" w:hAnsi="Palatino" w:hint="cs"/>
          <w:sz w:val="32"/>
          <w:lang w:val="it-IT"/>
        </w:rPr>
        <w:tab/>
        <w:t>francese    spagnolo    portoghese</w:t>
      </w:r>
      <w:r>
        <w:rPr>
          <w:rFonts w:ascii="Palatino" w:hAnsi="Palatino" w:hint="cs"/>
          <w:sz w:val="32"/>
          <w:lang w:val="it-IT"/>
        </w:rPr>
        <w:tab/>
      </w:r>
    </w:p>
    <w:p w:rsidR="004D1F1D" w:rsidRDefault="004D1F1D" w:rsidP="004D1F1D">
      <w:pPr>
        <w:tabs>
          <w:tab w:val="left" w:pos="1701"/>
          <w:tab w:val="left" w:pos="3969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</w:p>
    <w:p w:rsidR="004D1F1D" w:rsidRDefault="004D1F1D" w:rsidP="004D1F1D">
      <w:pPr>
        <w:tabs>
          <w:tab w:val="left" w:pos="1701"/>
          <w:tab w:val="left" w:pos="3969"/>
          <w:tab w:val="left" w:pos="6237"/>
        </w:tabs>
        <w:ind w:left="360"/>
        <w:rPr>
          <w:rFonts w:ascii="Palatino" w:hAnsi="Palatino" w:hint="cs"/>
          <w:sz w:val="32"/>
          <w:lang w:val="it-IT"/>
        </w:rPr>
      </w:pPr>
      <w:r>
        <w:rPr>
          <w:rFonts w:ascii="Palatino" w:hAnsi="Palatino" w:hint="cs"/>
          <w:sz w:val="32"/>
          <w:lang w:val="it-IT"/>
        </w:rPr>
        <w:tab/>
        <w:t xml:space="preserve">    rumeno</w:t>
      </w:r>
      <w:r>
        <w:rPr>
          <w:rFonts w:ascii="Palatino" w:hAnsi="Palatino" w:hint="cs"/>
          <w:sz w:val="32"/>
          <w:lang w:val="it-IT"/>
        </w:rPr>
        <w:tab/>
        <w:t>catalano italiano</w:t>
      </w:r>
    </w:p>
    <w:p w:rsidR="004D1F1D" w:rsidRDefault="004D1F1D" w:rsidP="004D1F1D">
      <w:pPr>
        <w:tabs>
          <w:tab w:val="left" w:pos="1701"/>
          <w:tab w:val="left" w:pos="3969"/>
          <w:tab w:val="left" w:pos="6237"/>
        </w:tabs>
        <w:ind w:left="360"/>
        <w:rPr>
          <w:rFonts w:ascii="Palatino" w:hAnsi="Palatino" w:hint="cs"/>
          <w:sz w:val="48"/>
          <w:lang w:val="it-IT"/>
        </w:rPr>
      </w:pPr>
      <w:r>
        <w:rPr>
          <w:rFonts w:ascii="Palatino" w:hAnsi="Palatino" w:hint="cs"/>
          <w:sz w:val="32"/>
          <w:lang w:val="it-IT"/>
        </w:rPr>
        <w:br w:type="page"/>
      </w:r>
      <w:r>
        <w:rPr>
          <w:rFonts w:ascii="Palatino" w:hAnsi="Palatino" w:hint="cs"/>
          <w:sz w:val="48"/>
          <w:lang w:val="it-IT"/>
        </w:rPr>
        <w:lastRenderedPageBreak/>
        <w:t>Cambiamento per fattori esterni alla lingua</w:t>
      </w:r>
    </w:p>
    <w:p w:rsidR="004D1F1D" w:rsidRDefault="004D1F1D" w:rsidP="004D1F1D">
      <w:pPr>
        <w:rPr>
          <w:rFonts w:ascii="Palatino" w:hAnsi="Palatino" w:hint="cs"/>
          <w:sz w:val="40"/>
          <w:lang w:val="it-IT"/>
        </w:rPr>
      </w:pPr>
      <w:bookmarkStart w:id="0" w:name="_GoBack"/>
      <w:bookmarkEnd w:id="0"/>
    </w:p>
    <w:p w:rsidR="004D1F1D" w:rsidRDefault="004D1F1D" w:rsidP="004D1F1D">
      <w:pPr>
        <w:numPr>
          <w:ilvl w:val="0"/>
          <w:numId w:val="3"/>
        </w:numPr>
        <w:rPr>
          <w:rFonts w:ascii="Palatino" w:hAnsi="Palatino" w:hint="cs"/>
          <w:sz w:val="32"/>
          <w:szCs w:val="32"/>
          <w:lang w:val="it-IT"/>
        </w:rPr>
      </w:pPr>
      <w:r w:rsidRPr="008A2B3E">
        <w:rPr>
          <w:rFonts w:ascii="Palatino" w:hAnsi="Palatino" w:hint="cs"/>
          <w:sz w:val="32"/>
          <w:szCs w:val="32"/>
          <w:lang w:val="it-IT"/>
        </w:rPr>
        <w:t xml:space="preserve">Lo sviluppo spontaneo di una grammatica nella fase di creolizzazione è una prova importante a favore della </w:t>
      </w:r>
      <w:r w:rsidRPr="008A2B3E">
        <w:rPr>
          <w:rFonts w:ascii="Palatino" w:hAnsi="Palatino" w:hint="cs"/>
          <w:b/>
          <w:sz w:val="32"/>
          <w:szCs w:val="32"/>
          <w:lang w:val="it-IT"/>
        </w:rPr>
        <w:t>Grammatica Universale.</w:t>
      </w:r>
      <w:r w:rsidRPr="008A2B3E">
        <w:rPr>
          <w:rFonts w:ascii="Palatino" w:hAnsi="Palatino" w:hint="cs"/>
          <w:sz w:val="32"/>
          <w:szCs w:val="32"/>
          <w:lang w:val="it-IT"/>
        </w:rPr>
        <w:t xml:space="preserve"> Uno</w:t>
      </w:r>
      <w:r>
        <w:rPr>
          <w:rFonts w:ascii="Palatino" w:hAnsi="Palatino" w:hint="cs"/>
          <w:sz w:val="32"/>
          <w:szCs w:val="32"/>
          <w:lang w:val="it-IT"/>
        </w:rPr>
        <w:t xml:space="preserve"> dei principali fattori di cambiamento è il </w:t>
      </w:r>
      <w:r>
        <w:rPr>
          <w:rFonts w:ascii="Palatino" w:hAnsi="Palatino" w:hint="cs"/>
          <w:b/>
          <w:sz w:val="32"/>
          <w:szCs w:val="32"/>
          <w:lang w:val="it-IT"/>
        </w:rPr>
        <w:t>contatto fra lingue</w:t>
      </w:r>
      <w:r>
        <w:rPr>
          <w:rFonts w:ascii="Palatino" w:hAnsi="Palatino" w:hint="cs"/>
          <w:sz w:val="32"/>
          <w:szCs w:val="32"/>
          <w:lang w:val="it-IT"/>
        </w:rPr>
        <w:t xml:space="preserve"> coesistenti in una stessa comunità (una lingua di </w:t>
      </w:r>
      <w:r>
        <w:rPr>
          <w:rFonts w:ascii="Palatino" w:hAnsi="Palatino" w:hint="cs"/>
          <w:b/>
          <w:sz w:val="32"/>
          <w:szCs w:val="32"/>
          <w:lang w:val="it-IT"/>
        </w:rPr>
        <w:t>superstrato</w:t>
      </w:r>
      <w:r>
        <w:rPr>
          <w:rFonts w:ascii="Palatino" w:hAnsi="Palatino" w:hint="cs"/>
          <w:sz w:val="32"/>
          <w:szCs w:val="32"/>
          <w:lang w:val="it-IT"/>
        </w:rPr>
        <w:t xml:space="preserve"> si sovrappone alle lingue locali di </w:t>
      </w:r>
      <w:r>
        <w:rPr>
          <w:rFonts w:ascii="Palatino" w:hAnsi="Palatino" w:hint="cs"/>
          <w:b/>
          <w:sz w:val="32"/>
          <w:szCs w:val="32"/>
          <w:lang w:val="it-IT"/>
        </w:rPr>
        <w:t>sostrato</w:t>
      </w:r>
      <w:r>
        <w:rPr>
          <w:rFonts w:ascii="Palatino" w:hAnsi="Palatino" w:hint="cs"/>
          <w:sz w:val="32"/>
          <w:szCs w:val="32"/>
          <w:lang w:val="it-IT"/>
        </w:rPr>
        <w:t>, es. nella colonizzazione).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numPr>
          <w:ilvl w:val="0"/>
          <w:numId w:val="4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In un primo stadio si crea un gergo detto </w:t>
      </w:r>
      <w:r>
        <w:rPr>
          <w:rFonts w:ascii="Palatino" w:hAnsi="Palatino" w:hint="cs"/>
          <w:b/>
          <w:sz w:val="32"/>
          <w:szCs w:val="32"/>
          <w:lang w:val="it-IT"/>
        </w:rPr>
        <w:t>pidgin</w:t>
      </w:r>
      <w:r>
        <w:rPr>
          <w:rFonts w:ascii="Palatino" w:hAnsi="Palatino" w:hint="cs"/>
          <w:sz w:val="32"/>
          <w:szCs w:val="32"/>
          <w:lang w:val="it-IT"/>
        </w:rPr>
        <w:t>, una commistione in cui manca quasi tutto il "tessuto connettivo" (= morfologia, flessione...), predomina il vocabolario del superstrato, e c'è notevole variazione individuale.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numPr>
          <w:ilvl w:val="0"/>
          <w:numId w:val="5"/>
        </w:numPr>
        <w:rPr>
          <w:rFonts w:ascii="Palatino" w:hAnsi="Palatino" w:hint="cs"/>
          <w:sz w:val="32"/>
          <w:szCs w:val="32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I bambini che nascono in una comunità in cui si parla un pidgin </w:t>
      </w:r>
      <w:r>
        <w:rPr>
          <w:rFonts w:ascii="Palatino" w:hAnsi="Palatino" w:hint="cs"/>
          <w:b/>
          <w:sz w:val="32"/>
          <w:szCs w:val="32"/>
          <w:lang w:val="it-IT"/>
        </w:rPr>
        <w:t>sviluppano spontaneamento una grammatica</w:t>
      </w:r>
      <w:r>
        <w:rPr>
          <w:rFonts w:ascii="Palatino" w:hAnsi="Palatino" w:hint="cs"/>
          <w:sz w:val="32"/>
          <w:szCs w:val="32"/>
          <w:lang w:val="it-IT"/>
        </w:rPr>
        <w:t xml:space="preserve">. </w:t>
      </w:r>
      <w:r>
        <w:rPr>
          <w:rFonts w:ascii="Palatino" w:hAnsi="Palatino" w:hint="cs"/>
          <w:sz w:val="32"/>
          <w:szCs w:val="32"/>
        </w:rPr>
        <w:t xml:space="preserve">Questa fase della lingua è detta </w:t>
      </w:r>
      <w:r>
        <w:rPr>
          <w:rFonts w:ascii="Palatino" w:hAnsi="Palatino" w:hint="cs"/>
          <w:b/>
          <w:sz w:val="32"/>
          <w:szCs w:val="32"/>
        </w:rPr>
        <w:t>creolo</w:t>
      </w:r>
      <w:r>
        <w:rPr>
          <w:rFonts w:ascii="Palatino" w:hAnsi="Palatino" w:hint="cs"/>
          <w:sz w:val="32"/>
          <w:szCs w:val="32"/>
        </w:rPr>
        <w:t xml:space="preserve">. </w:t>
      </w:r>
    </w:p>
    <w:p w:rsidR="004D1F1D" w:rsidRDefault="004D1F1D" w:rsidP="004D1F1D">
      <w:pPr>
        <w:rPr>
          <w:rFonts w:ascii="Palatino" w:hAnsi="Palatino" w:hint="cs"/>
          <w:sz w:val="32"/>
          <w:szCs w:val="32"/>
        </w:rPr>
      </w:pPr>
    </w:p>
    <w:p w:rsidR="004D1F1D" w:rsidRDefault="004D1F1D" w:rsidP="004D1F1D">
      <w:pPr>
        <w:numPr>
          <w:ilvl w:val="0"/>
          <w:numId w:val="6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>La grammatica del creolo non deriva né dal superstrato né dai sostrati; infatti, creoli con superstrati e sostrati molto diversi hanno caratteristiche grammaticali comuni.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numPr>
          <w:ilvl w:val="0"/>
          <w:numId w:val="7"/>
        </w:numPr>
        <w:rPr>
          <w:rFonts w:ascii="Palatino" w:hAnsi="Palatino" w:hint="cs"/>
          <w:sz w:val="40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Nel caso dell'immigrazione, gli immigranti adottano la lingua locale ma, se sono molto numerosi e se l'immigrazione dura per un periodo prolungato, la loro lingua può avere effetti sulla lingua locale, inducendo un </w:t>
      </w:r>
      <w:r>
        <w:rPr>
          <w:rFonts w:ascii="Palatino" w:hAnsi="Palatino" w:hint="cs"/>
          <w:b/>
          <w:sz w:val="32"/>
          <w:szCs w:val="32"/>
          <w:lang w:val="it-IT"/>
        </w:rPr>
        <w:t>cambiamento graduale</w:t>
      </w:r>
      <w:r>
        <w:rPr>
          <w:rFonts w:ascii="Palatino" w:hAnsi="Palatino" w:hint="cs"/>
          <w:sz w:val="32"/>
          <w:szCs w:val="32"/>
          <w:lang w:val="it-IT"/>
        </w:rPr>
        <w:t xml:space="preserve"> senza la creazione di un pidgin (es: i Normanni in Inghilterra nel sec. XI)</w:t>
      </w:r>
    </w:p>
    <w:p w:rsidR="004D1F1D" w:rsidRDefault="004D1F1D" w:rsidP="004D1F1D">
      <w:pPr>
        <w:rPr>
          <w:rFonts w:ascii="Palatino" w:hAnsi="Palatino" w:hint="cs"/>
          <w:sz w:val="40"/>
          <w:lang w:val="it-IT"/>
        </w:rPr>
      </w:pPr>
    </w:p>
    <w:p w:rsidR="004D1F1D" w:rsidRDefault="004D1F1D" w:rsidP="004D1F1D">
      <w:pPr>
        <w:numPr>
          <w:ilvl w:val="0"/>
          <w:numId w:val="8"/>
        </w:numPr>
        <w:rPr>
          <w:rFonts w:ascii="Palatino" w:hAnsi="Palatino" w:hint="cs"/>
          <w:sz w:val="32"/>
          <w:szCs w:val="32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In alcuni casi la lingua degli immigranti o dei colonizzatori può </w:t>
      </w:r>
      <w:r>
        <w:rPr>
          <w:rFonts w:ascii="Palatino" w:hAnsi="Palatino" w:hint="cs"/>
          <w:b/>
          <w:sz w:val="32"/>
          <w:szCs w:val="32"/>
          <w:lang w:val="it-IT"/>
        </w:rPr>
        <w:t xml:space="preserve">sostituire le lingue locali, </w:t>
      </w:r>
      <w:r>
        <w:rPr>
          <w:rFonts w:ascii="Palatino" w:hAnsi="Palatino" w:hint="cs"/>
          <w:sz w:val="32"/>
          <w:szCs w:val="32"/>
          <w:lang w:val="it-IT"/>
        </w:rPr>
        <w:t xml:space="preserve">causandone l'estinzione. </w:t>
      </w:r>
      <w:r>
        <w:rPr>
          <w:rFonts w:ascii="Palatino" w:hAnsi="Palatino" w:hint="cs"/>
          <w:sz w:val="32"/>
          <w:szCs w:val="32"/>
        </w:rPr>
        <w:t>(es: colonizzazione britannica dell'Australia).</w:t>
      </w:r>
    </w:p>
    <w:p w:rsidR="004D1F1D" w:rsidRDefault="004D1F1D" w:rsidP="004D1F1D">
      <w:pPr>
        <w:rPr>
          <w:rFonts w:ascii="Palatino" w:hAnsi="Palatino" w:hint="cs"/>
          <w:sz w:val="32"/>
          <w:szCs w:val="32"/>
        </w:rPr>
      </w:pPr>
      <w:r>
        <w:rPr>
          <w:rFonts w:ascii="Palatino" w:hAnsi="Palatino" w:hint="cs"/>
          <w:sz w:val="32"/>
          <w:szCs w:val="32"/>
        </w:rPr>
        <w:lastRenderedPageBreak/>
        <w:t xml:space="preserve"> </w:t>
      </w:r>
    </w:p>
    <w:p w:rsidR="004D1F1D" w:rsidRDefault="004D1F1D" w:rsidP="004D1F1D">
      <w:pPr>
        <w:numPr>
          <w:ilvl w:val="0"/>
          <w:numId w:val="9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Quando una lingua si espande in un'area geografica nuova e separata, per immigrazione o colonizzazione, nella nuova area comincia uno </w:t>
      </w:r>
      <w:r>
        <w:rPr>
          <w:rFonts w:ascii="Palatino" w:hAnsi="Palatino" w:hint="cs"/>
          <w:b/>
          <w:sz w:val="32"/>
          <w:szCs w:val="32"/>
          <w:lang w:val="it-IT"/>
        </w:rPr>
        <w:t>sviluppo autonomo</w:t>
      </w:r>
      <w:r>
        <w:rPr>
          <w:rFonts w:ascii="Palatino" w:hAnsi="Palatino" w:hint="cs"/>
          <w:sz w:val="32"/>
          <w:szCs w:val="32"/>
          <w:lang w:val="it-IT"/>
        </w:rPr>
        <w:t xml:space="preserve"> che dà luogo col tempo ad una varietà distinta (es.: inglese britannico, americano, australiano; portoghese europeo vs. portoghese brasiliano).</w:t>
      </w:r>
    </w:p>
    <w:p w:rsidR="004D1F1D" w:rsidRDefault="004D1F1D" w:rsidP="004D1F1D">
      <w:pPr>
        <w:rPr>
          <w:rFonts w:ascii="Palatino" w:hAnsi="Palatino" w:hint="cs"/>
          <w:sz w:val="48"/>
        </w:rPr>
      </w:pPr>
      <w:r>
        <w:rPr>
          <w:rFonts w:ascii="Palatino" w:hAnsi="Palatino" w:hint="cs"/>
          <w:sz w:val="32"/>
          <w:szCs w:val="32"/>
          <w:lang w:val="it-IT"/>
        </w:rPr>
        <w:br w:type="page"/>
      </w:r>
      <w:r>
        <w:rPr>
          <w:rFonts w:ascii="Palatino" w:hAnsi="Palatino" w:hint="cs"/>
          <w:sz w:val="48"/>
        </w:rPr>
        <w:lastRenderedPageBreak/>
        <w:t>Variazione diatopica: il continuum dialettale</w:t>
      </w:r>
    </w:p>
    <w:p w:rsidR="004D1F1D" w:rsidRDefault="004D1F1D" w:rsidP="004D1F1D">
      <w:pPr>
        <w:rPr>
          <w:rFonts w:ascii="Palatino" w:hAnsi="Palatino" w:hint="cs"/>
          <w:sz w:val="32"/>
          <w:szCs w:val="32"/>
        </w:rPr>
      </w:pPr>
    </w:p>
    <w:p w:rsidR="004D1F1D" w:rsidRDefault="004D1F1D" w:rsidP="004D1F1D">
      <w:pPr>
        <w:numPr>
          <w:ilvl w:val="0"/>
          <w:numId w:val="10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>La distinzione fra lingua e dialetto è linguisticamente ingiustificata: una lingua è "un dialetto con un esercito e una marina"!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numPr>
          <w:ilvl w:val="0"/>
          <w:numId w:val="11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>I dialetti su territori confinanti tendono ad essere mutualmente comprensibili e la "distanza linguistica" tra due dialetti tende ad essere proporzionale alla distanza geografica delle comunità che le parlano (es: il fiorentino e il senese hanno molto più in comune che il senese e il bergamasco!)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numPr>
          <w:ilvl w:val="0"/>
          <w:numId w:val="12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>Due dialetti in zone confinanti possono avere sviluppi indipendenti  per motivi politici, es. se c'è la separazione di un confine statale. Il francese e l'italiano si sono sviluppati dal latino parlato dai Romani stanziatisi in Gallia e dai Romani rimasti nella penisola italica, e pur essendo confinanti hanno avuto sviluppi indipendenti (le lingue risultanti non sono mutualmente comprensibili). Oggi i dialetti al confine in territorio italiano (es. piemontesi) sono "attratti verso" l'italiano, mentre i dialetti in territorio francese subiscono l'influenza del francese.</w:t>
      </w:r>
    </w:p>
    <w:p w:rsidR="004D1F1D" w:rsidRDefault="004D1F1D" w:rsidP="004D1F1D">
      <w:pPr>
        <w:rPr>
          <w:rFonts w:ascii="Palatino" w:hAnsi="Palatino" w:hint="cs"/>
          <w:b/>
          <w:sz w:val="40"/>
          <w:szCs w:val="40"/>
          <w:lang w:val="it-IT"/>
        </w:rPr>
      </w:pPr>
      <w:r>
        <w:rPr>
          <w:sz w:val="32"/>
          <w:szCs w:val="32"/>
          <w:lang w:val="it-IT"/>
        </w:rPr>
        <w:br w:type="page"/>
      </w:r>
      <w:r>
        <w:rPr>
          <w:rFonts w:ascii="Palatino" w:hAnsi="Palatino" w:hint="cs"/>
          <w:b/>
          <w:sz w:val="40"/>
          <w:szCs w:val="40"/>
          <w:lang w:val="it-IT"/>
        </w:rPr>
        <w:lastRenderedPageBreak/>
        <w:t>Cambiamenti per ragioni interne alla comunità</w:t>
      </w:r>
    </w:p>
    <w:p w:rsidR="004D1F1D" w:rsidRDefault="004D1F1D" w:rsidP="004D1F1D">
      <w:pPr>
        <w:rPr>
          <w:rFonts w:ascii="Palatino" w:hAnsi="Palatino" w:hint="cs"/>
          <w:sz w:val="40"/>
          <w:lang w:val="it-IT"/>
        </w:rPr>
      </w:pP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Una lingua cambia anche quando una comunità linguistica è isolata: ci sono anche </w:t>
      </w:r>
      <w:r>
        <w:rPr>
          <w:rFonts w:ascii="Palatino" w:hAnsi="Palatino" w:hint="cs"/>
          <w:b/>
          <w:sz w:val="32"/>
          <w:szCs w:val="32"/>
          <w:lang w:val="it-IT"/>
        </w:rPr>
        <w:t>fattori interni</w:t>
      </w:r>
      <w:r>
        <w:rPr>
          <w:rFonts w:ascii="Palatino" w:hAnsi="Palatino" w:hint="cs"/>
          <w:sz w:val="32"/>
          <w:szCs w:val="32"/>
          <w:lang w:val="it-IT"/>
        </w:rPr>
        <w:t xml:space="preserve"> di cambiamento.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numPr>
          <w:ilvl w:val="0"/>
          <w:numId w:val="13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b/>
          <w:sz w:val="32"/>
          <w:szCs w:val="32"/>
          <w:lang w:val="it-IT"/>
        </w:rPr>
        <w:t xml:space="preserve">Imperfezione </w:t>
      </w:r>
      <w:r>
        <w:rPr>
          <w:rFonts w:ascii="Palatino" w:hAnsi="Palatino" w:hint="cs"/>
          <w:sz w:val="32"/>
          <w:szCs w:val="32"/>
          <w:lang w:val="it-IT"/>
        </w:rPr>
        <w:t>nell'ascolto e nella ripetizione (es: parole di difficile pronuncia, specie i prestiti, vengono modificate/semplificate)</w:t>
      </w:r>
    </w:p>
    <w:p w:rsidR="004D1F1D" w:rsidRDefault="004D1F1D" w:rsidP="004D1F1D">
      <w:pPr>
        <w:numPr>
          <w:ilvl w:val="0"/>
          <w:numId w:val="14"/>
        </w:numPr>
        <w:tabs>
          <w:tab w:val="left" w:pos="1418"/>
        </w:tabs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b/>
          <w:sz w:val="32"/>
          <w:szCs w:val="32"/>
          <w:lang w:val="it-IT"/>
        </w:rPr>
        <w:t>Semplificazione</w:t>
      </w:r>
      <w:r>
        <w:rPr>
          <w:rFonts w:ascii="Palatino" w:hAnsi="Palatino" w:hint="cs"/>
          <w:sz w:val="32"/>
          <w:szCs w:val="32"/>
          <w:lang w:val="it-IT"/>
        </w:rPr>
        <w:t xml:space="preserve"> (es: dei nessi consonantici, delle strutture sillabiche)</w:t>
      </w:r>
    </w:p>
    <w:p w:rsidR="004D1F1D" w:rsidRDefault="004D1F1D" w:rsidP="004D1F1D">
      <w:pPr>
        <w:numPr>
          <w:ilvl w:val="0"/>
          <w:numId w:val="15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L' </w:t>
      </w:r>
      <w:r>
        <w:rPr>
          <w:rFonts w:ascii="Palatino" w:hAnsi="Palatino" w:hint="cs"/>
          <w:b/>
          <w:sz w:val="32"/>
          <w:szCs w:val="32"/>
          <w:lang w:val="it-IT"/>
        </w:rPr>
        <w:t>analogia</w:t>
      </w:r>
      <w:r>
        <w:rPr>
          <w:rFonts w:ascii="Palatino" w:hAnsi="Palatino" w:hint="cs"/>
          <w:sz w:val="32"/>
          <w:szCs w:val="32"/>
          <w:lang w:val="it-IT"/>
        </w:rPr>
        <w:t xml:space="preserve"> tende a regolarizzare i paradigmi linguistici, spesso </w:t>
      </w:r>
      <w:r>
        <w:rPr>
          <w:rFonts w:ascii="Palatino" w:hAnsi="Palatino" w:hint="cs"/>
          <w:b/>
          <w:sz w:val="32"/>
          <w:szCs w:val="32"/>
          <w:lang w:val="it-IT"/>
        </w:rPr>
        <w:t>rianalizzando</w:t>
      </w:r>
      <w:r>
        <w:rPr>
          <w:rFonts w:ascii="Palatino" w:hAnsi="Palatino" w:hint="cs"/>
          <w:sz w:val="32"/>
          <w:szCs w:val="32"/>
          <w:lang w:val="it-IT"/>
        </w:rPr>
        <w:t xml:space="preserve"> una forma esistente in modo nuovo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Es. I verbi della seconda coniugazione latina col suffisso incoativo </w:t>
      </w:r>
      <w:r>
        <w:rPr>
          <w:rFonts w:ascii="Palatino" w:hAnsi="Palatino" w:hint="cs"/>
          <w:i/>
          <w:sz w:val="32"/>
          <w:szCs w:val="32"/>
          <w:lang w:val="it-IT"/>
        </w:rPr>
        <w:t>–isk-</w:t>
      </w:r>
      <w:r>
        <w:rPr>
          <w:rFonts w:ascii="Palatino" w:hAnsi="Palatino" w:hint="cs"/>
          <w:sz w:val="32"/>
          <w:szCs w:val="32"/>
          <w:lang w:val="it-IT"/>
        </w:rPr>
        <w:t xml:space="preserve">  sono passati alla terza coniugazione italiana in –</w:t>
      </w:r>
      <w:r>
        <w:rPr>
          <w:rFonts w:ascii="Palatino" w:hAnsi="Palatino" w:hint="cs"/>
          <w:i/>
          <w:sz w:val="32"/>
          <w:szCs w:val="32"/>
          <w:lang w:val="it-IT"/>
        </w:rPr>
        <w:t>ire</w:t>
      </w:r>
      <w:r>
        <w:rPr>
          <w:rFonts w:ascii="Palatino" w:hAnsi="Palatino" w:hint="cs"/>
          <w:sz w:val="32"/>
          <w:szCs w:val="32"/>
          <w:lang w:val="it-IT"/>
        </w:rPr>
        <w:t>; anche verbi che non avevano il suffisso incoativo in latino (</w:t>
      </w:r>
      <w:r>
        <w:rPr>
          <w:rFonts w:ascii="Palatino" w:hAnsi="Palatino" w:hint="cs"/>
          <w:i/>
          <w:sz w:val="32"/>
          <w:szCs w:val="32"/>
          <w:lang w:val="it-IT"/>
        </w:rPr>
        <w:t>censere</w:t>
      </w:r>
      <w:r>
        <w:rPr>
          <w:rFonts w:ascii="Palatino" w:hAnsi="Palatino" w:hint="cs"/>
          <w:sz w:val="32"/>
          <w:szCs w:val="32"/>
          <w:lang w:val="it-IT"/>
        </w:rPr>
        <w:t>) lo hanno preso per analogia (</w:t>
      </w:r>
      <w:r>
        <w:rPr>
          <w:rFonts w:ascii="Palatino" w:hAnsi="Palatino" w:hint="cs"/>
          <w:i/>
          <w:sz w:val="32"/>
          <w:szCs w:val="32"/>
          <w:lang w:val="it-IT"/>
        </w:rPr>
        <w:t>censisco</w:t>
      </w:r>
      <w:r>
        <w:rPr>
          <w:rFonts w:ascii="Palatino" w:hAnsi="Palatino" w:hint="cs"/>
          <w:sz w:val="32"/>
          <w:szCs w:val="32"/>
          <w:lang w:val="it-IT"/>
        </w:rPr>
        <w:t>).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numPr>
          <w:ilvl w:val="0"/>
          <w:numId w:val="16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La </w:t>
      </w:r>
      <w:r>
        <w:rPr>
          <w:rFonts w:ascii="Palatino" w:hAnsi="Palatino" w:hint="cs"/>
          <w:b/>
          <w:sz w:val="32"/>
          <w:szCs w:val="32"/>
          <w:lang w:val="it-IT"/>
        </w:rPr>
        <w:t>grammaticalizzazione</w:t>
      </w:r>
      <w:r>
        <w:rPr>
          <w:rFonts w:ascii="Palatino" w:hAnsi="Palatino" w:hint="cs"/>
          <w:sz w:val="32"/>
          <w:szCs w:val="32"/>
          <w:lang w:val="it-IT"/>
        </w:rPr>
        <w:t>, un tipo di rianalisi, riduce gradualmente il significato di una parola lessicale fino a che essa svolge solo una funzione grammaticale</w:t>
      </w:r>
    </w:p>
    <w:p w:rsidR="004D1F1D" w:rsidRDefault="004D1F1D" w:rsidP="004D1F1D">
      <w:pPr>
        <w:tabs>
          <w:tab w:val="left" w:pos="1418"/>
        </w:tabs>
        <w:ind w:firstLine="360"/>
        <w:rPr>
          <w:rFonts w:ascii="Palatino" w:hAnsi="Palatino" w:hint="cs"/>
          <w:i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en-US"/>
        </w:rPr>
        <w:t xml:space="preserve">Es: </w:t>
      </w:r>
      <w:r>
        <w:rPr>
          <w:rFonts w:ascii="Palatino" w:hAnsi="Palatino" w:hint="cs"/>
          <w:sz w:val="32"/>
          <w:szCs w:val="32"/>
          <w:lang w:val="en-US"/>
        </w:rPr>
        <w:tab/>
        <w:t xml:space="preserve">lat. </w:t>
      </w:r>
      <w:r>
        <w:rPr>
          <w:rFonts w:ascii="Palatino" w:hAnsi="Palatino" w:hint="cs"/>
          <w:i/>
          <w:sz w:val="32"/>
          <w:szCs w:val="32"/>
          <w:lang w:val="en-US"/>
        </w:rPr>
        <w:t>lenta mente --&gt;</w:t>
      </w:r>
      <w:r>
        <w:rPr>
          <w:rFonts w:ascii="Palatino" w:hAnsi="Palatino" w:hint="cs"/>
          <w:sz w:val="32"/>
          <w:szCs w:val="32"/>
          <w:lang w:val="en-US"/>
        </w:rPr>
        <w:t xml:space="preserve">it. </w:t>
      </w:r>
      <w:r>
        <w:rPr>
          <w:rFonts w:ascii="Palatino" w:hAnsi="Palatino" w:hint="cs"/>
          <w:i/>
          <w:sz w:val="32"/>
          <w:szCs w:val="32"/>
          <w:lang w:val="en-US"/>
        </w:rPr>
        <w:t xml:space="preserve"> </w:t>
      </w:r>
      <w:r>
        <w:rPr>
          <w:rFonts w:ascii="Palatino" w:hAnsi="Palatino" w:hint="cs"/>
          <w:i/>
          <w:sz w:val="32"/>
          <w:szCs w:val="32"/>
          <w:lang w:val="it-IT"/>
        </w:rPr>
        <w:t>Lentamente</w:t>
      </w:r>
    </w:p>
    <w:p w:rsidR="004D1F1D" w:rsidRDefault="004D1F1D" w:rsidP="004D1F1D">
      <w:pPr>
        <w:tabs>
          <w:tab w:val="left" w:pos="1418"/>
        </w:tabs>
        <w:rPr>
          <w:rFonts w:ascii="Palatino" w:hAnsi="Palatino" w:hint="cs"/>
          <w:i/>
          <w:sz w:val="32"/>
          <w:szCs w:val="32"/>
        </w:rPr>
      </w:pPr>
      <w:r>
        <w:rPr>
          <w:rFonts w:ascii="Palatino" w:hAnsi="Palatino" w:hint="cs"/>
          <w:i/>
          <w:sz w:val="32"/>
          <w:szCs w:val="32"/>
          <w:lang w:val="it-IT"/>
        </w:rPr>
        <w:tab/>
      </w:r>
      <w:r>
        <w:rPr>
          <w:rFonts w:ascii="Palatino" w:hAnsi="Palatino" w:hint="cs"/>
          <w:sz w:val="32"/>
          <w:szCs w:val="32"/>
          <w:lang w:val="it-IT"/>
        </w:rPr>
        <w:t xml:space="preserve">lat. </w:t>
      </w:r>
      <w:r>
        <w:rPr>
          <w:rFonts w:ascii="Palatino" w:hAnsi="Palatino" w:hint="cs"/>
          <w:i/>
          <w:sz w:val="32"/>
          <w:szCs w:val="32"/>
          <w:lang w:val="it-IT"/>
        </w:rPr>
        <w:t xml:space="preserve">amare habeo </w:t>
      </w:r>
      <w:r>
        <w:rPr>
          <w:rFonts w:ascii="Palatino" w:hAnsi="Palatino" w:hint="cs"/>
          <w:sz w:val="32"/>
          <w:szCs w:val="32"/>
          <w:lang w:val="it-IT"/>
        </w:rPr>
        <w:t>--&gt; *</w:t>
      </w:r>
      <w:r>
        <w:rPr>
          <w:rFonts w:ascii="Palatino" w:hAnsi="Palatino" w:hint="cs"/>
          <w:i/>
          <w:sz w:val="32"/>
          <w:szCs w:val="32"/>
          <w:lang w:val="it-IT"/>
        </w:rPr>
        <w:t>amar-ò</w:t>
      </w:r>
      <w:r>
        <w:rPr>
          <w:rFonts w:ascii="Palatino" w:hAnsi="Palatino" w:hint="cs"/>
          <w:sz w:val="32"/>
          <w:szCs w:val="32"/>
          <w:lang w:val="it-IT"/>
        </w:rPr>
        <w:t xml:space="preserve"> --&gt; it. </w:t>
      </w:r>
      <w:r>
        <w:rPr>
          <w:rFonts w:ascii="Palatino" w:hAnsi="Palatino" w:hint="cs"/>
          <w:i/>
          <w:sz w:val="32"/>
          <w:szCs w:val="32"/>
        </w:rPr>
        <w:t>Amerò</w:t>
      </w:r>
    </w:p>
    <w:p w:rsidR="004D1F1D" w:rsidRDefault="004D1F1D" w:rsidP="004D1F1D">
      <w:pPr>
        <w:numPr>
          <w:ilvl w:val="0"/>
          <w:numId w:val="17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i/>
          <w:sz w:val="32"/>
          <w:szCs w:val="32"/>
          <w:lang w:val="it-IT"/>
        </w:rPr>
        <w:br w:type="page"/>
      </w:r>
      <w:r>
        <w:rPr>
          <w:rFonts w:ascii="Palatino" w:hAnsi="Palatino" w:hint="cs"/>
          <w:b/>
          <w:sz w:val="32"/>
          <w:szCs w:val="32"/>
          <w:lang w:val="it-IT"/>
        </w:rPr>
        <w:lastRenderedPageBreak/>
        <w:t>Mode</w:t>
      </w:r>
      <w:r>
        <w:rPr>
          <w:rFonts w:ascii="Palatino" w:hAnsi="Palatino" w:hint="cs"/>
          <w:sz w:val="32"/>
          <w:szCs w:val="32"/>
          <w:lang w:val="it-IT"/>
        </w:rPr>
        <w:t xml:space="preserve"> che influenzano il comportamento linguistico, diffondendo i modelli di una varietà di prestigio (es: il francese standard contemporaneo è stato molto influenzato dalla varietà della capitale; alcune innovazioni sarebbero nate a corte!)</w:t>
      </w:r>
    </w:p>
    <w:p w:rsidR="004D1F1D" w:rsidRDefault="004D1F1D" w:rsidP="004D1F1D">
      <w:pPr>
        <w:numPr>
          <w:ilvl w:val="0"/>
          <w:numId w:val="18"/>
        </w:num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In una stessa lingua coesistono </w:t>
      </w:r>
      <w:r>
        <w:rPr>
          <w:rFonts w:ascii="Palatino" w:hAnsi="Palatino" w:hint="cs"/>
          <w:b/>
          <w:sz w:val="32"/>
          <w:szCs w:val="32"/>
          <w:lang w:val="it-IT"/>
        </w:rPr>
        <w:t>registri diversi</w:t>
      </w:r>
      <w:r>
        <w:rPr>
          <w:rFonts w:ascii="Palatino" w:hAnsi="Palatino" w:hint="cs"/>
          <w:sz w:val="32"/>
          <w:szCs w:val="32"/>
          <w:lang w:val="it-IT"/>
        </w:rPr>
        <w:t xml:space="preserve"> (es. colloquiale vs. formale) o varietà connotate socialmente (</w:t>
      </w:r>
      <w:r>
        <w:rPr>
          <w:rFonts w:ascii="Palatino" w:hAnsi="Palatino" w:hint="cs"/>
          <w:b/>
          <w:sz w:val="32"/>
          <w:szCs w:val="32"/>
          <w:lang w:val="it-IT"/>
        </w:rPr>
        <w:t>variazione diastratica)</w:t>
      </w:r>
      <w:r>
        <w:rPr>
          <w:rFonts w:ascii="Palatino" w:hAnsi="Palatino" w:hint="cs"/>
          <w:sz w:val="32"/>
          <w:szCs w:val="32"/>
          <w:lang w:val="it-IT"/>
        </w:rPr>
        <w:t xml:space="preserve">. Una causa di cambiamento è il </w:t>
      </w:r>
      <w:r>
        <w:rPr>
          <w:rFonts w:ascii="Palatino" w:hAnsi="Palatino" w:hint="cs"/>
          <w:b/>
          <w:sz w:val="32"/>
          <w:szCs w:val="32"/>
          <w:lang w:val="it-IT"/>
        </w:rPr>
        <w:t>rimescolamento delle varietà diastratiche</w:t>
      </w:r>
      <w:r>
        <w:rPr>
          <w:rFonts w:ascii="Palatino" w:hAnsi="Palatino" w:hint="cs"/>
          <w:sz w:val="32"/>
          <w:szCs w:val="32"/>
          <w:lang w:val="it-IT"/>
        </w:rPr>
        <w:t xml:space="preserve">: es. il latino volgare, progenitore della famiglia romanza, presenta molti tratti di quello che in epoca classica era il "latino degli incolti" (attestato nel </w:t>
      </w:r>
      <w:r>
        <w:rPr>
          <w:rFonts w:ascii="Palatino" w:hAnsi="Palatino" w:hint="cs"/>
          <w:i/>
          <w:sz w:val="32"/>
          <w:szCs w:val="32"/>
          <w:lang w:val="it-IT"/>
        </w:rPr>
        <w:t xml:space="preserve">Satyricon </w:t>
      </w:r>
      <w:r>
        <w:rPr>
          <w:rFonts w:ascii="Palatino" w:hAnsi="Palatino" w:hint="cs"/>
          <w:sz w:val="32"/>
          <w:szCs w:val="32"/>
          <w:lang w:val="it-IT"/>
        </w:rPr>
        <w:t>di Petronio); certi tratti di un registro inferiore sono accettati per gli "usi superiori"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  <w:r>
        <w:rPr>
          <w:rFonts w:ascii="Palatino" w:hAnsi="Palatino" w:hint="cs"/>
          <w:sz w:val="32"/>
          <w:szCs w:val="32"/>
          <w:lang w:val="it-IT"/>
        </w:rPr>
        <w:t xml:space="preserve">Itaque cum maesti deliberaremus quonam genere praesentem evitaremus procellam, </w:t>
      </w:r>
      <w:r>
        <w:rPr>
          <w:rFonts w:ascii="Palatino" w:hAnsi="Palatino" w:hint="cs"/>
          <w:b/>
          <w:sz w:val="32"/>
          <w:szCs w:val="32"/>
          <w:lang w:val="it-IT"/>
        </w:rPr>
        <w:t>unus servus</w:t>
      </w:r>
      <w:r>
        <w:rPr>
          <w:rFonts w:ascii="Palatino" w:hAnsi="Palatino" w:hint="cs"/>
          <w:sz w:val="32"/>
          <w:szCs w:val="32"/>
          <w:lang w:val="it-IT"/>
        </w:rPr>
        <w:t xml:space="preserve"> Agamemnonis interpellavit trepidantes, et: "Quid? Vos – inquit -  nescitis hodie apud quem fiat? Trimalchio, lautissimus homo, horologium in triclinio et  bucinatorem </w:t>
      </w:r>
      <w:r>
        <w:rPr>
          <w:rFonts w:ascii="Palatino" w:hAnsi="Palatino" w:hint="cs"/>
          <w:b/>
          <w:sz w:val="32"/>
          <w:szCs w:val="32"/>
          <w:lang w:val="it-IT"/>
        </w:rPr>
        <w:t>habet subornatum</w:t>
      </w:r>
      <w:r>
        <w:rPr>
          <w:rFonts w:ascii="Palatino" w:hAnsi="Palatino" w:hint="cs"/>
          <w:sz w:val="32"/>
          <w:szCs w:val="32"/>
          <w:lang w:val="it-IT"/>
        </w:rPr>
        <w:t>, ut subinde sciat quantum de vita perdiderit" (Satyricon 26.8)</w:t>
      </w:r>
    </w:p>
    <w:p w:rsidR="004D1F1D" w:rsidRDefault="004D1F1D" w:rsidP="004D1F1D">
      <w:pPr>
        <w:rPr>
          <w:rFonts w:ascii="Palatino" w:hAnsi="Palatino" w:hint="cs"/>
          <w:sz w:val="32"/>
          <w:szCs w:val="32"/>
          <w:lang w:val="it-IT"/>
        </w:rPr>
      </w:pPr>
    </w:p>
    <w:p w:rsidR="004D1F1D" w:rsidRDefault="004D1F1D" w:rsidP="004D1F1D">
      <w:pPr>
        <w:pStyle w:val="Textkrper2"/>
        <w:rPr>
          <w:rFonts w:hint="cs"/>
          <w:sz w:val="32"/>
          <w:szCs w:val="32"/>
          <w:lang w:val="it-IT"/>
        </w:rPr>
      </w:pPr>
      <w:r>
        <w:rPr>
          <w:rFonts w:hint="cs"/>
          <w:sz w:val="32"/>
          <w:szCs w:val="32"/>
          <w:lang w:val="it-IT"/>
        </w:rPr>
        <w:t xml:space="preserve">Mentre dunque ci consigliavamo mogi mogi per che verso evitare la procella incombente, uno schiavo di Agamennone tronca le nostre incertezze e: " Come? – dice – Non sapete da chi si va quest'oggi? Trimalcione, un vero signore, ha sistemato nel triclinio un orologio e un trombettiere, per  sapere di volta in volta quanto ha perduto di vita". </w:t>
      </w:r>
    </w:p>
    <w:p w:rsidR="004D1F1D" w:rsidRDefault="004D1F1D" w:rsidP="004D1F1D">
      <w:pPr>
        <w:rPr>
          <w:rFonts w:hint="cs"/>
          <w:lang w:val="it-IT"/>
        </w:rPr>
      </w:pPr>
    </w:p>
    <w:p w:rsidR="004703A9" w:rsidRPr="00E61204" w:rsidRDefault="004703A9">
      <w:pPr>
        <w:rPr>
          <w:lang w:val="it-IT"/>
        </w:rPr>
      </w:pPr>
    </w:p>
    <w:sectPr w:rsidR="004703A9" w:rsidRPr="00E6120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04" w:rsidRDefault="00E61204" w:rsidP="00E61204">
      <w:r>
        <w:separator/>
      </w:r>
    </w:p>
  </w:endnote>
  <w:endnote w:type="continuationSeparator" w:id="0">
    <w:p w:rsidR="00E61204" w:rsidRDefault="00E61204" w:rsidP="00E6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3305"/>
      <w:docPartObj>
        <w:docPartGallery w:val="Page Numbers (Bottom of Page)"/>
        <w:docPartUnique/>
      </w:docPartObj>
    </w:sdtPr>
    <w:sdtContent>
      <w:p w:rsidR="00E61204" w:rsidRDefault="00E612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B3E">
          <w:t>6</w:t>
        </w:r>
        <w:r>
          <w:fldChar w:fldCharType="end"/>
        </w:r>
      </w:p>
    </w:sdtContent>
  </w:sdt>
  <w:p w:rsidR="00E61204" w:rsidRDefault="00E612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04" w:rsidRDefault="00E61204" w:rsidP="00E61204">
      <w:r>
        <w:separator/>
      </w:r>
    </w:p>
  </w:footnote>
  <w:footnote w:type="continuationSeparator" w:id="0">
    <w:p w:rsidR="00E61204" w:rsidRDefault="00E61204" w:rsidP="00E6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eastAsiaTheme="majorEastAsia" w:hAnsi="Garamond" w:cstheme="majorBidi"/>
        <w:sz w:val="22"/>
        <w:szCs w:val="22"/>
        <w:lang w:val="it-IT"/>
      </w:rPr>
      <w:alias w:val="Titel"/>
      <w:id w:val="77738743"/>
      <w:placeholder>
        <w:docPart w:val="BBEF4BDCFB8E407A8C63F389860F5E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1204" w:rsidRPr="00E61204" w:rsidRDefault="00E61204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Garamond" w:eastAsiaTheme="majorEastAsia" w:hAnsi="Garamond" w:cstheme="majorBidi"/>
            <w:sz w:val="22"/>
            <w:szCs w:val="22"/>
            <w:lang w:val="it-IT"/>
          </w:rPr>
        </w:pPr>
        <w:r w:rsidRPr="00E61204">
          <w:rPr>
            <w:rFonts w:ascii="Garamond" w:eastAsiaTheme="majorEastAsia" w:hAnsi="Garamond" w:cstheme="majorBidi"/>
            <w:sz w:val="22"/>
            <w:szCs w:val="22"/>
            <w:lang w:val="it-IT"/>
          </w:rPr>
          <w:t>Paola Cotticelli – Linguistica storica 2011 - Variazione</w:t>
        </w:r>
      </w:p>
    </w:sdtContent>
  </w:sdt>
  <w:p w:rsidR="00E61204" w:rsidRPr="00E61204" w:rsidRDefault="00E61204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C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E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10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1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1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000001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0000015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</w:num>
  <w:num w:numId="4">
    <w:abstractNumId w:val="3"/>
    <w:lvlOverride w:ilvl="0"/>
  </w:num>
  <w:num w:numId="5">
    <w:abstractNumId w:val="4"/>
    <w:lvlOverride w:ilvl="0"/>
  </w:num>
  <w:num w:numId="6">
    <w:abstractNumId w:val="5"/>
    <w:lvlOverride w:ilvl="0"/>
  </w:num>
  <w:num w:numId="7">
    <w:abstractNumId w:val="6"/>
    <w:lvlOverride w:ilvl="0"/>
  </w:num>
  <w:num w:numId="8">
    <w:abstractNumId w:val="7"/>
    <w:lvlOverride w:ilvl="0"/>
  </w:num>
  <w:num w:numId="9">
    <w:abstractNumId w:val="8"/>
    <w:lvlOverride w:ilvl="0"/>
  </w:num>
  <w:num w:numId="10">
    <w:abstractNumId w:val="9"/>
    <w:lvlOverride w:ilvl="0"/>
  </w:num>
  <w:num w:numId="11">
    <w:abstractNumId w:val="10"/>
    <w:lvlOverride w:ilvl="0"/>
  </w:num>
  <w:num w:numId="12">
    <w:abstractNumId w:val="11"/>
    <w:lvlOverride w:ilvl="0"/>
  </w:num>
  <w:num w:numId="13">
    <w:abstractNumId w:val="12"/>
    <w:lvlOverride w:ilvl="0"/>
  </w:num>
  <w:num w:numId="14">
    <w:abstractNumId w:val="15"/>
    <w:lvlOverride w:ilvl="0"/>
  </w:num>
  <w:num w:numId="15">
    <w:abstractNumId w:val="13"/>
    <w:lvlOverride w:ilvl="0"/>
  </w:num>
  <w:num w:numId="16">
    <w:abstractNumId w:val="14"/>
    <w:lvlOverride w:ilvl="0"/>
  </w:num>
  <w:num w:numId="17">
    <w:abstractNumId w:val="16"/>
    <w:lvlOverride w:ilvl="0"/>
  </w:num>
  <w:num w:numId="18">
    <w:abstractNumId w:val="1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05"/>
    <w:rsid w:val="004703A9"/>
    <w:rsid w:val="00483605"/>
    <w:rsid w:val="004D1F1D"/>
    <w:rsid w:val="008A2B3E"/>
    <w:rsid w:val="00E6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1F1D"/>
    <w:pPr>
      <w:spacing w:after="0" w:line="240" w:lineRule="auto"/>
      <w:jc w:val="both"/>
    </w:pPr>
    <w:rPr>
      <w:rFonts w:ascii="Times New Roman" w:eastAsia="Times" w:hAnsi="Times New Roman" w:cs="Times New Roman"/>
      <w:noProof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unhideWhenUsed/>
    <w:rsid w:val="004D1F1D"/>
    <w:rPr>
      <w:rFonts w:ascii="Palatino" w:hAnsi="Palatino"/>
      <w:sz w:val="36"/>
    </w:rPr>
  </w:style>
  <w:style w:type="character" w:customStyle="1" w:styleId="Textkrper2Zchn">
    <w:name w:val="Textkörper 2 Zchn"/>
    <w:basedOn w:val="Absatz-Standardschriftart"/>
    <w:link w:val="Textkrper2"/>
    <w:semiHidden/>
    <w:rsid w:val="004D1F1D"/>
    <w:rPr>
      <w:rFonts w:ascii="Palatino" w:eastAsia="Times" w:hAnsi="Palatino" w:cs="Times New Roman"/>
      <w:noProof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1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1204"/>
    <w:rPr>
      <w:rFonts w:ascii="Times New Roman" w:eastAsia="Times" w:hAnsi="Times New Roman" w:cs="Times New Roman"/>
      <w:noProof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1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1204"/>
    <w:rPr>
      <w:rFonts w:ascii="Times New Roman" w:eastAsia="Times" w:hAnsi="Times New Roman" w:cs="Times New Roman"/>
      <w:noProof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2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204"/>
    <w:rPr>
      <w:rFonts w:ascii="Tahoma" w:eastAsia="Times" w:hAnsi="Tahoma" w:cs="Tahoma"/>
      <w:noProof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1F1D"/>
    <w:pPr>
      <w:spacing w:after="0" w:line="240" w:lineRule="auto"/>
      <w:jc w:val="both"/>
    </w:pPr>
    <w:rPr>
      <w:rFonts w:ascii="Times New Roman" w:eastAsia="Times" w:hAnsi="Times New Roman" w:cs="Times New Roman"/>
      <w:noProof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unhideWhenUsed/>
    <w:rsid w:val="004D1F1D"/>
    <w:rPr>
      <w:rFonts w:ascii="Palatino" w:hAnsi="Palatino"/>
      <w:sz w:val="36"/>
    </w:rPr>
  </w:style>
  <w:style w:type="character" w:customStyle="1" w:styleId="Textkrper2Zchn">
    <w:name w:val="Textkörper 2 Zchn"/>
    <w:basedOn w:val="Absatz-Standardschriftart"/>
    <w:link w:val="Textkrper2"/>
    <w:semiHidden/>
    <w:rsid w:val="004D1F1D"/>
    <w:rPr>
      <w:rFonts w:ascii="Palatino" w:eastAsia="Times" w:hAnsi="Palatino" w:cs="Times New Roman"/>
      <w:noProof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1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1204"/>
    <w:rPr>
      <w:rFonts w:ascii="Times New Roman" w:eastAsia="Times" w:hAnsi="Times New Roman" w:cs="Times New Roman"/>
      <w:noProof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1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1204"/>
    <w:rPr>
      <w:rFonts w:ascii="Times New Roman" w:eastAsia="Times" w:hAnsi="Times New Roman" w:cs="Times New Roman"/>
      <w:noProof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2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204"/>
    <w:rPr>
      <w:rFonts w:ascii="Tahoma" w:eastAsia="Times" w:hAnsi="Tahoma" w:cs="Tahoma"/>
      <w:noProof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EF4BDCFB8E407A8C63F389860F5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C50E8-41BA-4958-8D7C-A694D428BD56}"/>
      </w:docPartPr>
      <w:docPartBody>
        <w:p w:rsidR="00000000" w:rsidRDefault="006B6479" w:rsidP="006B6479">
          <w:pPr>
            <w:pStyle w:val="BBEF4BDCFB8E407A8C63F389860F5E5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79"/>
    <w:rsid w:val="006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BEF4BDCFB8E407A8C63F389860F5E55">
    <w:name w:val="BBEF4BDCFB8E407A8C63F389860F5E55"/>
    <w:rsid w:val="006B64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BEF4BDCFB8E407A8C63F389860F5E55">
    <w:name w:val="BBEF4BDCFB8E407A8C63F389860F5E55"/>
    <w:rsid w:val="006B6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Paola Cotticelli – Linguistica storica 2011 - Variazione</dc:title>
  <dc:subject/>
  <dc:creator>PaPaPaola</dc:creator>
  <cp:keywords/>
  <dc:description/>
  <cp:lastModifiedBy>PaPaPaola</cp:lastModifiedBy>
  <cp:revision>4</cp:revision>
  <dcterms:created xsi:type="dcterms:W3CDTF">2011-03-01T21:22:00Z</dcterms:created>
  <dcterms:modified xsi:type="dcterms:W3CDTF">2011-03-01T21:24:00Z</dcterms:modified>
</cp:coreProperties>
</file>